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51829" w:rsidP="00D51829" w:rsidRDefault="00D51829" w14:paraId="2E8556E1" w14:textId="35163190">
      <w:pPr>
        <w:pStyle w:val="Titel"/>
        <w:rPr>
          <w:lang w:eastAsia="nl-NL"/>
        </w:rPr>
      </w:pPr>
      <w:r>
        <w:rPr>
          <w:lang w:eastAsia="nl-NL"/>
        </w:rPr>
        <w:t>Literatuuronderzoek</w:t>
      </w:r>
    </w:p>
    <w:p w:rsidRPr="004309B8" w:rsidR="0096026A" w:rsidP="0096026A" w:rsidRDefault="0096026A" w14:paraId="704F5C94" w14:textId="04D103C9">
      <w:pPr>
        <w:pStyle w:val="Ondertitel"/>
        <w:rPr>
          <w:lang w:eastAsia="nl-NL"/>
        </w:rPr>
      </w:pPr>
      <w:r w:rsidRPr="004309B8">
        <w:rPr>
          <w:lang w:eastAsia="nl-NL"/>
        </w:rPr>
        <w:t xml:space="preserve">Casusgroep 1 – Finn Alberts, Maud </w:t>
      </w:r>
      <w:proofErr w:type="spellStart"/>
      <w:r w:rsidRPr="004309B8">
        <w:rPr>
          <w:lang w:eastAsia="nl-NL"/>
        </w:rPr>
        <w:t>D</w:t>
      </w:r>
      <w:r w:rsidRPr="004309B8" w:rsidR="004309B8">
        <w:rPr>
          <w:lang w:eastAsia="nl-NL"/>
        </w:rPr>
        <w:t>erhaag</w:t>
      </w:r>
      <w:proofErr w:type="spellEnd"/>
      <w:r w:rsidR="004309B8">
        <w:rPr>
          <w:lang w:eastAsia="nl-NL"/>
        </w:rPr>
        <w:t xml:space="preserve">, Peter Derks, Brent </w:t>
      </w:r>
      <w:proofErr w:type="spellStart"/>
      <w:r w:rsidR="00922E59">
        <w:rPr>
          <w:lang w:eastAsia="nl-NL"/>
        </w:rPr>
        <w:t>Vliex</w:t>
      </w:r>
      <w:proofErr w:type="spellEnd"/>
    </w:p>
    <w:p w:rsidRPr="00DD758D" w:rsidR="00B27706" w:rsidP="00B27706" w:rsidRDefault="000D1CCC" w14:paraId="38E86075" w14:textId="1076897E">
      <w:pPr>
        <w:pStyle w:val="Kop1"/>
        <w:rPr>
          <w:rFonts w:eastAsia="Times New Roman"/>
          <w:lang w:eastAsia="nl-NL"/>
        </w:rPr>
      </w:pPr>
      <w:r w:rsidRPr="00DD758D">
        <w:rPr>
          <w:rFonts w:eastAsia="Times New Roman"/>
          <w:lang w:eastAsia="nl-NL"/>
        </w:rPr>
        <w:t>Doelstelling</w:t>
      </w:r>
    </w:p>
    <w:p w:rsidRPr="00DD758D" w:rsidR="000D1CCC" w:rsidP="00822658" w:rsidRDefault="00B27706" w14:paraId="74D0A020" w14:textId="348B4906">
      <w:pPr>
        <w:spacing w:after="0" w:line="240" w:lineRule="auto"/>
        <w:rPr>
          <w:rFonts w:ascii="Calibri" w:hAnsi="Calibri" w:eastAsia="Times New Roman" w:cs="Calibri"/>
          <w:lang w:eastAsia="nl-NL"/>
        </w:rPr>
      </w:pPr>
      <w:r w:rsidRPr="00DD758D">
        <w:rPr>
          <w:rFonts w:ascii="Calibri" w:hAnsi="Calibri" w:eastAsia="Times New Roman" w:cs="Calibri"/>
          <w:lang w:eastAsia="nl-NL"/>
        </w:rPr>
        <w:t xml:space="preserve">Het doel is te achterhalen hoe een middelbare scholier </w:t>
      </w:r>
      <w:r w:rsidRPr="00DD758D" w:rsidR="007D2E4C">
        <w:rPr>
          <w:rFonts w:ascii="Calibri" w:hAnsi="Calibri" w:eastAsia="Times New Roman" w:cs="Calibri"/>
          <w:lang w:eastAsia="nl-NL"/>
        </w:rPr>
        <w:t xml:space="preserve">het beste </w:t>
      </w:r>
      <w:r w:rsidRPr="00DD758D">
        <w:rPr>
          <w:rFonts w:ascii="Calibri" w:hAnsi="Calibri" w:eastAsia="Times New Roman" w:cs="Calibri"/>
          <w:lang w:eastAsia="nl-NL"/>
        </w:rPr>
        <w:t xml:space="preserve">leert </w:t>
      </w:r>
      <w:r w:rsidRPr="00DD758D" w:rsidR="007D2E4C">
        <w:rPr>
          <w:rFonts w:ascii="Calibri" w:hAnsi="Calibri" w:eastAsia="Times New Roman" w:cs="Calibri"/>
          <w:lang w:eastAsia="nl-NL"/>
        </w:rPr>
        <w:t xml:space="preserve">en welke lesmethodes hierbij </w:t>
      </w:r>
      <w:r w:rsidRPr="00DD758D">
        <w:rPr>
          <w:rFonts w:ascii="Calibri" w:hAnsi="Calibri" w:eastAsia="Times New Roman" w:cs="Calibri"/>
          <w:lang w:eastAsia="nl-NL"/>
        </w:rPr>
        <w:t xml:space="preserve">passen </w:t>
      </w:r>
      <w:r w:rsidRPr="00DD758D" w:rsidR="007D2E4C">
        <w:rPr>
          <w:rFonts w:ascii="Calibri" w:hAnsi="Calibri" w:eastAsia="Times New Roman" w:cs="Calibri"/>
          <w:lang w:eastAsia="nl-NL"/>
        </w:rPr>
        <w:t>op ICT-gebied</w:t>
      </w:r>
      <w:r w:rsidRPr="00DD758D">
        <w:rPr>
          <w:rFonts w:ascii="Calibri" w:hAnsi="Calibri" w:eastAsia="Times New Roman" w:cs="Calibri"/>
          <w:lang w:eastAsia="nl-NL"/>
        </w:rPr>
        <w:t>.</w:t>
      </w:r>
    </w:p>
    <w:p w:rsidR="00007BEE" w:rsidP="002617DD" w:rsidRDefault="00642506" w14:paraId="29A2C253" w14:textId="4A3CB314">
      <w:pPr>
        <w:pStyle w:val="Kop1"/>
      </w:pPr>
      <w:r w:rsidRPr="00DD758D">
        <w:t>Zoek</w:t>
      </w:r>
      <w:r w:rsidR="00007BEE">
        <w:t>- en analyseplan</w:t>
      </w:r>
    </w:p>
    <w:p w:rsidR="00803BD1" w:rsidP="001A58E4" w:rsidRDefault="63754B93" w14:paraId="1F7B27C7" w14:textId="0B82F322">
      <w:r>
        <w:t xml:space="preserve">Een eerste stap die genomen is om relevante artikelen te vinden is het opstellen van de zoekopdracht. </w:t>
      </w:r>
      <w:r w:rsidRPr="03C313D1" w:rsidR="62DBCDD3">
        <w:t>Als zoekterm</w:t>
      </w:r>
      <w:r w:rsidRPr="03C313D1" w:rsidR="62DBCDD3">
        <w:rPr>
          <w:lang w:val="en-US"/>
        </w:rPr>
        <w:t xml:space="preserve"> is</w:t>
      </w:r>
      <w:r w:rsidRPr="03C313D1" w:rsidR="2556CC6D">
        <w:rPr>
          <w:lang w:val="en-US"/>
        </w:rPr>
        <w:t xml:space="preserve"> “</w:t>
      </w:r>
      <w:r w:rsidRPr="03C313D1" w:rsidR="333E896D">
        <w:rPr>
          <w:lang w:val="en-US"/>
        </w:rPr>
        <w:t>e</w:t>
      </w:r>
      <w:r w:rsidRPr="03C313D1" w:rsidR="2556CC6D">
        <w:rPr>
          <w:lang w:val="en-US"/>
        </w:rPr>
        <w:t xml:space="preserve">ffective learning AND high school student AND teaching methods AND ict” </w:t>
      </w:r>
      <w:r w:rsidRPr="03C313D1" w:rsidR="2556CC6D">
        <w:t>gebruikt</w:t>
      </w:r>
      <w:r w:rsidRPr="03C313D1" w:rsidR="2556CC6D">
        <w:rPr>
          <w:lang w:val="en-US"/>
        </w:rPr>
        <w:t>.</w:t>
      </w:r>
      <w:r w:rsidRPr="03C313D1" w:rsidR="5869B2E6">
        <w:rPr>
          <w:lang w:val="en-US"/>
        </w:rPr>
        <w:t xml:space="preserve"> </w:t>
      </w:r>
      <w:r w:rsidR="520638D4">
        <w:t xml:space="preserve">We hebben deze query gebruikt in de bibliotheek van </w:t>
      </w:r>
      <w:proofErr w:type="spellStart"/>
      <w:r w:rsidR="520638D4">
        <w:t>Zuyd</w:t>
      </w:r>
      <w:proofErr w:type="spellEnd"/>
      <w:r w:rsidR="520638D4">
        <w:t xml:space="preserve">. </w:t>
      </w:r>
      <w:r w:rsidR="1425D467">
        <w:t>Dit lever</w:t>
      </w:r>
      <w:r w:rsidR="106C424C">
        <w:t>de</w:t>
      </w:r>
      <w:r w:rsidR="1425D467">
        <w:t xml:space="preserve"> 33</w:t>
      </w:r>
      <w:r w:rsidR="38045552">
        <w:t xml:space="preserve">,438 resultaten op. Om dit verder te beperken </w:t>
      </w:r>
      <w:r w:rsidR="106C424C">
        <w:t>zijn</w:t>
      </w:r>
      <w:r w:rsidR="6FE3A863">
        <w:t xml:space="preserve"> enkele criteria gebruikt</w:t>
      </w:r>
      <w:r w:rsidR="7108DDCA">
        <w:t>, namelijk:</w:t>
      </w:r>
    </w:p>
    <w:p w:rsidR="001A58E4" w:rsidP="00803BD1" w:rsidRDefault="00803BD1" w14:paraId="101EB85E" w14:textId="1D9CCD1E">
      <w:pPr>
        <w:pStyle w:val="Lijstalinea"/>
        <w:numPr>
          <w:ilvl w:val="0"/>
          <w:numId w:val="15"/>
        </w:numPr>
      </w:pPr>
      <w:r>
        <w:t>Engelse taal</w:t>
      </w:r>
      <w:r w:rsidR="002A3C12">
        <w:t xml:space="preserve">, omdat dit de enige taal is buiten Nederlands die we </w:t>
      </w:r>
      <w:r w:rsidR="006862DD">
        <w:t xml:space="preserve">gemakkelijk zelf kunnen vertalen. Verder hebben we ook Nederlands geprobeerd, maar dit leverde </w:t>
      </w:r>
      <w:r w:rsidR="00CA731A">
        <w:t>geen</w:t>
      </w:r>
      <w:r w:rsidR="006862DD">
        <w:t xml:space="preserve"> resultaten op.</w:t>
      </w:r>
    </w:p>
    <w:p w:rsidR="00DA5598" w:rsidP="00803BD1" w:rsidRDefault="00BC0880" w14:paraId="61F69F6A" w14:textId="13CCEA66">
      <w:pPr>
        <w:pStyle w:val="Lijstalinea"/>
        <w:numPr>
          <w:ilvl w:val="0"/>
          <w:numId w:val="15"/>
        </w:numPr>
      </w:pPr>
      <w:r>
        <w:t xml:space="preserve">Alleen uit 2019-2020, omdat we graag zeer actuele informatie </w:t>
      </w:r>
      <w:r w:rsidR="00D11F8A">
        <w:t>willen hebben. De ICT-sector ontwikkelt zich snel</w:t>
      </w:r>
      <w:r w:rsidR="00E41CC1">
        <w:t xml:space="preserve"> en daarom is het verstandig om de artikelen zo recent mogelijk te hebben</w:t>
      </w:r>
    </w:p>
    <w:p w:rsidR="00E41CC1" w:rsidP="00803BD1" w:rsidRDefault="00306931" w14:paraId="081FA4A6" w14:textId="100D3B9A">
      <w:pPr>
        <w:pStyle w:val="Lijstalinea"/>
        <w:numPr>
          <w:ilvl w:val="0"/>
          <w:numId w:val="15"/>
        </w:numPr>
      </w:pPr>
      <w:r>
        <w:t>Door experts gecontroleerd</w:t>
      </w:r>
      <w:r w:rsidR="00995E68">
        <w:t xml:space="preserve">, </w:t>
      </w:r>
      <w:r w:rsidR="00616CEC">
        <w:t xml:space="preserve">omdat betrouwbaarheid altijd belangrijk is. Door deze filter toe te passen </w:t>
      </w:r>
      <w:r w:rsidR="006D0A23">
        <w:t xml:space="preserve">blijven alleen artikelen over die door de wetenschappelijke gemeenschap beoordeeld </w:t>
      </w:r>
      <w:r w:rsidR="0051534C">
        <w:t>zijn</w:t>
      </w:r>
      <w:r w:rsidR="006D0A23">
        <w:t>.</w:t>
      </w:r>
    </w:p>
    <w:p w:rsidR="006D0A23" w:rsidP="00803BD1" w:rsidRDefault="28271FE1" w14:paraId="43DA7239" w14:textId="3F82B3FB">
      <w:pPr>
        <w:pStyle w:val="Lijstalinea"/>
        <w:numPr>
          <w:ilvl w:val="0"/>
          <w:numId w:val="15"/>
        </w:numPr>
      </w:pPr>
      <w:r>
        <w:t xml:space="preserve">Teaching </w:t>
      </w:r>
      <w:r w:rsidRPr="03C313D1">
        <w:rPr>
          <w:lang w:val="en-GB"/>
        </w:rPr>
        <w:t>Methods</w:t>
      </w:r>
      <w:r w:rsidR="5F7FFA06">
        <w:t>. We hebben deze filter gekozen, omdat dit het belangrijkste onderdeel van ons literatuuronderzoek is.</w:t>
      </w:r>
    </w:p>
    <w:p w:rsidR="00D74A1E" w:rsidP="00D74A1E" w:rsidRDefault="00D74A1E" w14:paraId="5ADC6638" w14:textId="798E9949">
      <w:r>
        <w:t>Door deze filters toe te passen bleven 109 artikelen over.</w:t>
      </w:r>
      <w:r w:rsidR="00F43371">
        <w:t xml:space="preserve"> Deze artikelen hebben we </w:t>
      </w:r>
      <w:r w:rsidR="0010597A">
        <w:t xml:space="preserve">in </w:t>
      </w:r>
      <w:proofErr w:type="spellStart"/>
      <w:r w:rsidR="0010597A">
        <w:t>Mendeley</w:t>
      </w:r>
      <w:proofErr w:type="spellEnd"/>
      <w:r w:rsidR="0010597A">
        <w:t xml:space="preserve"> </w:t>
      </w:r>
      <w:r w:rsidR="00046D64">
        <w:t xml:space="preserve">ingelezen, waarna er nog 86 overbleven. We vermoeden dat dit komt doordat </w:t>
      </w:r>
      <w:r w:rsidR="00D124DE">
        <w:t xml:space="preserve">er dubbele artikelen </w:t>
      </w:r>
      <w:r w:rsidR="00811146">
        <w:t xml:space="preserve">tussen zaten, die </w:t>
      </w:r>
      <w:proofErr w:type="spellStart"/>
      <w:r w:rsidR="00811146">
        <w:t>Mendeley</w:t>
      </w:r>
      <w:proofErr w:type="spellEnd"/>
      <w:r w:rsidR="00811146">
        <w:t xml:space="preserve"> heeft verwijderd.</w:t>
      </w:r>
    </w:p>
    <w:p w:rsidR="00DA5D7C" w:rsidP="00D74A1E" w:rsidRDefault="006A563A" w14:paraId="2E1D8FC5" w14:textId="2A0A6D15">
      <w:r>
        <w:t xml:space="preserve">Van al deze </w:t>
      </w:r>
      <w:r w:rsidR="00006696">
        <w:t>artikelen zijn de titels bekeken</w:t>
      </w:r>
      <w:r w:rsidR="001E3858">
        <w:t xml:space="preserve"> en beoordeeld op drie criteria:</w:t>
      </w:r>
    </w:p>
    <w:p w:rsidRPr="00DD758D" w:rsidR="004F4C5D" w:rsidP="07D52E10" w:rsidRDefault="61F15A02" w14:paraId="7EE2A30D" w14:textId="406CCBE8">
      <w:pPr>
        <w:pStyle w:val="Lijstalinea"/>
        <w:numPr>
          <w:ilvl w:val="0"/>
          <w:numId w:val="13"/>
        </w:numPr>
        <w:rPr>
          <w:rFonts w:eastAsiaTheme="minorEastAsia"/>
        </w:rPr>
      </w:pPr>
      <w:r w:rsidRPr="00DD758D">
        <w:t>Vak inhoud gaat over ICT</w:t>
      </w:r>
    </w:p>
    <w:p w:rsidRPr="00DD758D" w:rsidR="00B8399A" w:rsidP="07D52E10" w:rsidRDefault="2DF377C5" w14:paraId="7B87F377" w14:textId="4B9B848D">
      <w:pPr>
        <w:pStyle w:val="Lijstalinea"/>
        <w:numPr>
          <w:ilvl w:val="0"/>
          <w:numId w:val="13"/>
        </w:numPr>
      </w:pPr>
      <w:r w:rsidRPr="00DD758D">
        <w:t>Het onderzoek is</w:t>
      </w:r>
      <w:r w:rsidR="00EC4C56">
        <w:t xml:space="preserve"> niet</w:t>
      </w:r>
      <w:r w:rsidRPr="00DD758D">
        <w:t xml:space="preserve"> gedaan in een land met een </w:t>
      </w:r>
      <w:r w:rsidR="00EC4C56">
        <w:t>niet-</w:t>
      </w:r>
      <w:r w:rsidRPr="00DD758D">
        <w:t>westerse cultuur</w:t>
      </w:r>
      <w:r w:rsidR="00EC4C56">
        <w:t xml:space="preserve"> </w:t>
      </w:r>
    </w:p>
    <w:p w:rsidR="009E2361" w:rsidP="07D52E10" w:rsidRDefault="00A834D1" w14:paraId="443C6212" w14:textId="7955A97F">
      <w:pPr>
        <w:pStyle w:val="Lijstalinea"/>
        <w:numPr>
          <w:ilvl w:val="0"/>
          <w:numId w:val="13"/>
        </w:numPr>
      </w:pPr>
      <w:r>
        <w:t>Het artikel heeft te maken met lesmethodes</w:t>
      </w:r>
    </w:p>
    <w:p w:rsidR="00A834D1" w:rsidP="00A834D1" w:rsidRDefault="00A834D1" w14:paraId="5C9286FB" w14:textId="7259DD2E">
      <w:r>
        <w:t xml:space="preserve">Deze artikelen hebben </w:t>
      </w:r>
      <w:r w:rsidR="000F344A">
        <w:t xml:space="preserve">we </w:t>
      </w:r>
      <w:r>
        <w:t xml:space="preserve">gezamenlijk beoordeeld. Bij de artikelen waar </w:t>
      </w:r>
      <w:r w:rsidR="00344A32">
        <w:t>we het niet direct met elkaar eens waren</w:t>
      </w:r>
      <w:r w:rsidR="00CA731A">
        <w:t>,</w:t>
      </w:r>
      <w:r w:rsidR="00344A32">
        <w:t xml:space="preserve"> hebben we eerst een korte discussie gehad, om daarna samen tot een antwoord te komen of </w:t>
      </w:r>
      <w:r w:rsidR="00CB731A">
        <w:t>de titel wel of niet aan het criterium voldoet.</w:t>
      </w:r>
    </w:p>
    <w:p w:rsidR="0007202B" w:rsidP="00A834D1" w:rsidRDefault="00946269" w14:paraId="381845E2" w14:textId="3D5D47EC">
      <w:r>
        <w:t>V</w:t>
      </w:r>
      <w:r w:rsidR="003514C5">
        <w:t>oor</w:t>
      </w:r>
      <w:r>
        <w:t xml:space="preserve"> de artikelen waar drie keer “ja” kon worden geantwoord </w:t>
      </w:r>
      <w:r w:rsidR="003514C5">
        <w:t>hebben we een cijfer bepaald</w:t>
      </w:r>
      <w:r w:rsidR="005819D4">
        <w:t>, op basis van het abstract,</w:t>
      </w:r>
      <w:r w:rsidR="003514C5">
        <w:t xml:space="preserve"> wat aangeeft </w:t>
      </w:r>
      <w:r w:rsidR="00772BE8">
        <w:t>hoe relevant het artikel is voor ons onderzoek. Dit cijfer is uit drie elementen opgebouwd:</w:t>
      </w:r>
    </w:p>
    <w:p w:rsidR="00772BE8" w:rsidP="00772BE8" w:rsidRDefault="00C041D4" w14:paraId="247534C2" w14:textId="4E9A505B">
      <w:pPr>
        <w:pStyle w:val="Lijstalinea"/>
        <w:numPr>
          <w:ilvl w:val="0"/>
          <w:numId w:val="16"/>
        </w:numPr>
      </w:pPr>
      <w:r>
        <w:t>Het onderzoek gaat inhoudelijk in op lesmethodes: 0-4</w:t>
      </w:r>
      <w:r w:rsidR="00A713E9">
        <w:t xml:space="preserve"> punten</w:t>
      </w:r>
    </w:p>
    <w:p w:rsidR="00A713E9" w:rsidP="00772BE8" w:rsidRDefault="2112F3F5" w14:paraId="37CAF594" w14:textId="58579748">
      <w:pPr>
        <w:pStyle w:val="Lijstalinea"/>
        <w:numPr>
          <w:ilvl w:val="0"/>
          <w:numId w:val="16"/>
        </w:numPr>
      </w:pPr>
      <w:r>
        <w:t xml:space="preserve">Het onderzoek </w:t>
      </w:r>
      <w:r w:rsidR="517800D4">
        <w:t>heeft te maken met ICT</w:t>
      </w:r>
      <w:r w:rsidR="64879259">
        <w:t xml:space="preserve"> als </w:t>
      </w:r>
      <w:r w:rsidR="6FD9A066">
        <w:t>vak inhoud</w:t>
      </w:r>
      <w:r w:rsidR="517800D4">
        <w:t>: 0-3 punten</w:t>
      </w:r>
    </w:p>
    <w:p w:rsidR="00F85917" w:rsidP="00772BE8" w:rsidRDefault="00F85917" w14:paraId="3B4CED09" w14:textId="0747D318">
      <w:pPr>
        <w:pStyle w:val="Lijstalinea"/>
        <w:numPr>
          <w:ilvl w:val="0"/>
          <w:numId w:val="16"/>
        </w:numPr>
      </w:pPr>
      <w:r>
        <w:t xml:space="preserve">Het </w:t>
      </w:r>
      <w:r w:rsidR="005155BD">
        <w:t>onderzoek gaat over ICT als tool voor lesgeven: 0-3 punten</w:t>
      </w:r>
    </w:p>
    <w:p w:rsidR="005155BD" w:rsidP="005155BD" w:rsidRDefault="005155BD" w14:paraId="05AD3FC3" w14:textId="12326D97">
      <w:pPr>
        <w:pStyle w:val="Lijstalinea"/>
      </w:pPr>
    </w:p>
    <w:p w:rsidRPr="00DD758D" w:rsidR="301BFBE4" w:rsidP="00CA731A" w:rsidRDefault="006C2D85" w14:paraId="54B168BD" w14:textId="0DD7F129">
      <w:r>
        <w:t>Hieronder is van elk van de 86 titels te zien of ze aan de criteria voldoen en welk cijfer ze hebben gekregen.</w:t>
      </w:r>
    </w:p>
    <w:tbl>
      <w:tblPr>
        <w:tblStyle w:val="Tabelraster"/>
        <w:tblW w:w="9025" w:type="dxa"/>
        <w:tblInd w:w="360" w:type="dxa"/>
        <w:tblLayout w:type="fixed"/>
        <w:tblLook w:val="06A0" w:firstRow="1" w:lastRow="0" w:firstColumn="1" w:lastColumn="0" w:noHBand="1" w:noVBand="1"/>
      </w:tblPr>
      <w:tblGrid>
        <w:gridCol w:w="3888"/>
        <w:gridCol w:w="1417"/>
        <w:gridCol w:w="1418"/>
        <w:gridCol w:w="1134"/>
        <w:gridCol w:w="1168"/>
      </w:tblGrid>
      <w:tr w:rsidRPr="00DD758D" w:rsidR="301BFBE4" w:rsidTr="00FC1C7E" w14:paraId="0D8EFBF2" w14:textId="77777777">
        <w:tc>
          <w:tcPr>
            <w:tcW w:w="3888" w:type="dxa"/>
          </w:tcPr>
          <w:p w:rsidRPr="00DD758D" w:rsidR="4A8D7250" w:rsidP="301BFBE4" w:rsidRDefault="4A8D7250" w14:paraId="75C7E3BD" w14:textId="16D1349A">
            <w:r w:rsidRPr="00DD758D">
              <w:t>Titel</w:t>
            </w:r>
          </w:p>
        </w:tc>
        <w:tc>
          <w:tcPr>
            <w:tcW w:w="1417" w:type="dxa"/>
          </w:tcPr>
          <w:p w:rsidRPr="00DD758D" w:rsidR="301BFBE4" w:rsidP="00220E0F" w:rsidRDefault="6737A835" w14:paraId="73093EFD" w14:textId="406CCBE8">
            <w:pPr>
              <w:rPr>
                <w:rFonts w:eastAsiaTheme="minorEastAsia"/>
              </w:rPr>
            </w:pPr>
            <w:r w:rsidRPr="00DD758D">
              <w:t>Vak inhoud gaat over ICT</w:t>
            </w:r>
          </w:p>
          <w:p w:rsidRPr="00DD758D" w:rsidR="301BFBE4" w:rsidP="2360724E" w:rsidRDefault="301BFBE4" w14:paraId="4AB803E2" w14:textId="65768585"/>
        </w:tc>
        <w:tc>
          <w:tcPr>
            <w:tcW w:w="1418" w:type="dxa"/>
          </w:tcPr>
          <w:p w:rsidRPr="00DD758D" w:rsidR="00FC1C7E" w:rsidP="00FC1C7E" w:rsidRDefault="00FC1C7E" w14:paraId="33E6EDE0" w14:textId="77777777">
            <w:r w:rsidRPr="00DD758D">
              <w:t>Het onderzoek is</w:t>
            </w:r>
            <w:r>
              <w:t xml:space="preserve"> niet</w:t>
            </w:r>
            <w:r w:rsidRPr="00DD758D">
              <w:t xml:space="preserve"> gedaan in een land met een </w:t>
            </w:r>
            <w:r>
              <w:t>niet-</w:t>
            </w:r>
            <w:r w:rsidRPr="00DD758D">
              <w:t>westerse cultuur</w:t>
            </w:r>
            <w:r>
              <w:t xml:space="preserve"> </w:t>
            </w:r>
          </w:p>
          <w:p w:rsidRPr="00DD758D" w:rsidR="301BFBE4" w:rsidP="2360724E" w:rsidRDefault="301BFBE4" w14:paraId="650ECB5C" w14:textId="20ECB4F5"/>
        </w:tc>
        <w:tc>
          <w:tcPr>
            <w:tcW w:w="1134" w:type="dxa"/>
          </w:tcPr>
          <w:p w:rsidR="00FC1C7E" w:rsidP="00FC1C7E" w:rsidRDefault="00FC1C7E" w14:paraId="569CC36F" w14:textId="77777777">
            <w:r>
              <w:t>Het artikel heeft te maken met lesmethodes</w:t>
            </w:r>
          </w:p>
          <w:p w:rsidRPr="00DD758D" w:rsidR="301BFBE4" w:rsidP="2360724E" w:rsidRDefault="301BFBE4" w14:paraId="01D2E816" w14:textId="326A4011"/>
        </w:tc>
        <w:tc>
          <w:tcPr>
            <w:tcW w:w="1168" w:type="dxa"/>
          </w:tcPr>
          <w:p w:rsidRPr="00DD758D" w:rsidR="301BFBE4" w:rsidP="301BFBE4" w:rsidRDefault="61035E10" w14:paraId="6CDA6210" w14:textId="1EC7F2C2">
            <w:r w:rsidRPr="00DD758D">
              <w:t>Relevantiecijfer gebaseerd op abstract</w:t>
            </w:r>
          </w:p>
        </w:tc>
      </w:tr>
      <w:tr w:rsidRPr="00DD758D" w:rsidR="301BFBE4" w:rsidTr="00BC3A33" w14:paraId="75DBA5AE" w14:textId="77777777">
        <w:trPr>
          <w:trHeight w:val="494"/>
        </w:trPr>
        <w:tc>
          <w:tcPr>
            <w:tcW w:w="3888" w:type="dxa"/>
          </w:tcPr>
          <w:p w:rsidRPr="00DD758D" w:rsidR="4A8D7250" w:rsidP="27E8EA01" w:rsidRDefault="4A8D7250" w14:paraId="2B5FF08D" w14:textId="4AC244DB">
            <w:pPr>
              <w:rPr>
                <w:lang w:val="en-US"/>
              </w:rPr>
            </w:pPr>
            <w:r w:rsidRPr="00DD758D">
              <w:rPr>
                <w:rFonts w:ascii="Calibri" w:hAnsi="Calibri" w:eastAsia="Calibri" w:cs="Calibri"/>
                <w:lang w:val="en-US"/>
              </w:rPr>
              <w:t xml:space="preserve"> “TEACHING GRAMMAR IS NOT MY MAIN RESPONSIBILITY”: EXPLORING EFL TEACHERS’ BELIEFS ABOUT GRAMMAR TEACHING. </w:t>
            </w:r>
          </w:p>
        </w:tc>
        <w:tc>
          <w:tcPr>
            <w:tcW w:w="1417" w:type="dxa"/>
            <w:shd w:val="clear" w:color="auto" w:fill="FF0000"/>
          </w:tcPr>
          <w:p w:rsidRPr="00DD758D" w:rsidR="00D62B32" w:rsidP="1E6FE33A" w:rsidRDefault="006C2D85" w14:paraId="607BA550" w14:textId="117C5550">
            <w:r>
              <w:t>Nee</w:t>
            </w:r>
          </w:p>
        </w:tc>
        <w:tc>
          <w:tcPr>
            <w:tcW w:w="1418" w:type="dxa"/>
            <w:shd w:val="clear" w:color="auto" w:fill="00B050"/>
          </w:tcPr>
          <w:p w:rsidRPr="00DD758D" w:rsidR="00375387" w:rsidP="1E6FE33A" w:rsidRDefault="00E7147E" w14:paraId="134F2EB1" w14:textId="2787E4E1">
            <w:r>
              <w:t>Ja</w:t>
            </w:r>
          </w:p>
        </w:tc>
        <w:tc>
          <w:tcPr>
            <w:tcW w:w="1134" w:type="dxa"/>
            <w:shd w:val="clear" w:color="auto" w:fill="00B050"/>
          </w:tcPr>
          <w:p w:rsidRPr="00DD758D" w:rsidR="301BFBE4" w:rsidP="1E6FE33A" w:rsidRDefault="00E7147E" w14:paraId="6D9DC53D" w14:textId="05B6B3DC">
            <w:r w:rsidRPr="00E7147E">
              <w:t>Ja</w:t>
            </w:r>
          </w:p>
        </w:tc>
        <w:tc>
          <w:tcPr>
            <w:tcW w:w="1168" w:type="dxa"/>
          </w:tcPr>
          <w:p w:rsidRPr="00DD758D" w:rsidR="301BFBE4" w:rsidP="301BFBE4" w:rsidRDefault="301BFBE4" w14:paraId="7140DA1F" w14:textId="2805F687"/>
        </w:tc>
      </w:tr>
      <w:tr w:rsidRPr="00DD758D" w:rsidR="00E7147E" w:rsidTr="00FC1C7E" w14:paraId="7BB0B607" w14:textId="77777777">
        <w:tc>
          <w:tcPr>
            <w:tcW w:w="3888" w:type="dxa"/>
          </w:tcPr>
          <w:p w:rsidRPr="00E7147E" w:rsidR="00E7147E" w:rsidP="00E7147E" w:rsidRDefault="00E7147E" w14:paraId="5E9A2784" w14:textId="3EE89BAB">
            <w:pPr>
              <w:rPr>
                <w:lang w:val="en-US"/>
              </w:rPr>
            </w:pPr>
            <w:r w:rsidRPr="00E7147E">
              <w:rPr>
                <w:rFonts w:ascii="Calibri" w:hAnsi="Calibri" w:eastAsia="Calibri" w:cs="Calibri"/>
                <w:lang w:val="en-US"/>
              </w:rPr>
              <w:t xml:space="preserve"> </w:t>
            </w:r>
            <w:r w:rsidRPr="00DD758D">
              <w:rPr>
                <w:rFonts w:ascii="Calibri" w:hAnsi="Calibri" w:eastAsia="Calibri" w:cs="Calibri"/>
                <w:lang w:val="en-US"/>
              </w:rPr>
              <w:t xml:space="preserve">A distributed case‐ and project‐based learning to design 3D lab on electronic engineering education. Computer Applications in Engineering </w:t>
            </w:r>
          </w:p>
        </w:tc>
        <w:tc>
          <w:tcPr>
            <w:tcW w:w="1417" w:type="dxa"/>
            <w:shd w:val="clear" w:color="auto" w:fill="00B050"/>
          </w:tcPr>
          <w:p w:rsidRPr="00DD758D" w:rsidR="00E7147E" w:rsidP="00E7147E" w:rsidRDefault="00E7147E" w14:paraId="52516EFB" w14:textId="61A967C3">
            <w:r w:rsidRPr="00483A4C">
              <w:t>Ja</w:t>
            </w:r>
          </w:p>
        </w:tc>
        <w:tc>
          <w:tcPr>
            <w:tcW w:w="1418" w:type="dxa"/>
            <w:shd w:val="clear" w:color="auto" w:fill="00B050"/>
          </w:tcPr>
          <w:p w:rsidRPr="00DD758D" w:rsidR="00E7147E" w:rsidP="00E7147E" w:rsidRDefault="00E7147E" w14:paraId="165F1335" w14:textId="404D8A31">
            <w:r w:rsidRPr="00483A4C">
              <w:t>Ja</w:t>
            </w:r>
          </w:p>
        </w:tc>
        <w:tc>
          <w:tcPr>
            <w:tcW w:w="1134" w:type="dxa"/>
            <w:shd w:val="clear" w:color="auto" w:fill="00B050"/>
          </w:tcPr>
          <w:p w:rsidRPr="00DD758D" w:rsidR="00E7147E" w:rsidP="00E7147E" w:rsidRDefault="00E7147E" w14:paraId="511B162A" w14:textId="152EEB7C">
            <w:r w:rsidRPr="00483A4C">
              <w:t>Ja</w:t>
            </w:r>
          </w:p>
        </w:tc>
        <w:tc>
          <w:tcPr>
            <w:tcW w:w="1168" w:type="dxa"/>
          </w:tcPr>
          <w:p w:rsidRPr="00DD758D" w:rsidR="00E7147E" w:rsidP="00FC1C7E" w:rsidRDefault="00FC1C7E" w14:paraId="352D9BE5" w14:textId="5885EC67">
            <w:r>
              <w:t>6,1</w:t>
            </w:r>
          </w:p>
        </w:tc>
      </w:tr>
      <w:tr w:rsidRPr="00DD758D" w:rsidR="00E7147E" w:rsidTr="00FC1C7E" w14:paraId="766A29F0" w14:textId="77777777">
        <w:tc>
          <w:tcPr>
            <w:tcW w:w="3888" w:type="dxa"/>
          </w:tcPr>
          <w:p w:rsidRPr="00496EAC" w:rsidR="00E7147E" w:rsidP="00E7147E" w:rsidRDefault="00E7147E" w14:paraId="7E35AE34" w14:textId="79608D6B">
            <w:pPr>
              <w:rPr>
                <w:b/>
                <w:bCs/>
                <w:lang w:val="en-US"/>
              </w:rPr>
            </w:pPr>
            <w:r w:rsidRPr="00496EAC">
              <w:rPr>
                <w:rFonts w:ascii="Calibri" w:hAnsi="Calibri" w:eastAsia="Calibri" w:cs="Calibri"/>
                <w:b/>
                <w:bCs/>
                <w:lang w:val="en-US"/>
              </w:rPr>
              <w:t xml:space="preserve">A Review of Nontraditional Teaching Methods: Flipped Classroom, Gamification, Case Study, Self-Learning, and Social Media. </w:t>
            </w:r>
          </w:p>
        </w:tc>
        <w:tc>
          <w:tcPr>
            <w:tcW w:w="1417" w:type="dxa"/>
            <w:shd w:val="clear" w:color="auto" w:fill="00B050"/>
          </w:tcPr>
          <w:p w:rsidRPr="00496EAC" w:rsidR="00E7147E" w:rsidP="00E7147E" w:rsidRDefault="00E7147E" w14:paraId="3345D9F1" w14:textId="536148C4">
            <w:pPr>
              <w:rPr>
                <w:b/>
                <w:bCs/>
              </w:rPr>
            </w:pPr>
            <w:r w:rsidRPr="00496EAC">
              <w:rPr>
                <w:b/>
                <w:bCs/>
              </w:rPr>
              <w:t>Ja</w:t>
            </w:r>
          </w:p>
        </w:tc>
        <w:tc>
          <w:tcPr>
            <w:tcW w:w="1418" w:type="dxa"/>
            <w:shd w:val="clear" w:color="auto" w:fill="00B050"/>
          </w:tcPr>
          <w:p w:rsidRPr="00496EAC" w:rsidR="00E7147E" w:rsidP="00E7147E" w:rsidRDefault="00E7147E" w14:paraId="4D566E00" w14:textId="242B193E">
            <w:pPr>
              <w:rPr>
                <w:b/>
                <w:bCs/>
              </w:rPr>
            </w:pPr>
            <w:r w:rsidRPr="00496EAC">
              <w:rPr>
                <w:b/>
                <w:bCs/>
              </w:rPr>
              <w:t>Ja</w:t>
            </w:r>
          </w:p>
        </w:tc>
        <w:tc>
          <w:tcPr>
            <w:tcW w:w="1134" w:type="dxa"/>
            <w:shd w:val="clear" w:color="auto" w:fill="00B050"/>
          </w:tcPr>
          <w:p w:rsidRPr="00496EAC" w:rsidR="00E7147E" w:rsidP="00E7147E" w:rsidRDefault="00E7147E" w14:paraId="4615E970" w14:textId="34B18F49">
            <w:pPr>
              <w:rPr>
                <w:b/>
                <w:bCs/>
              </w:rPr>
            </w:pPr>
            <w:r w:rsidRPr="00496EAC">
              <w:rPr>
                <w:b/>
                <w:bCs/>
              </w:rPr>
              <w:t>Ja</w:t>
            </w:r>
          </w:p>
        </w:tc>
        <w:tc>
          <w:tcPr>
            <w:tcW w:w="1168" w:type="dxa"/>
            <w:shd w:val="clear" w:color="auto" w:fill="auto"/>
          </w:tcPr>
          <w:p w:rsidRPr="00496EAC" w:rsidR="00E7147E" w:rsidP="00E7147E" w:rsidRDefault="00FC1C7E" w14:paraId="09E49106" w14:textId="2DB05155">
            <w:pPr>
              <w:rPr>
                <w:b/>
                <w:bCs/>
              </w:rPr>
            </w:pPr>
            <w:r w:rsidRPr="00496EAC">
              <w:rPr>
                <w:b/>
                <w:bCs/>
              </w:rPr>
              <w:t>8,0</w:t>
            </w:r>
          </w:p>
        </w:tc>
      </w:tr>
      <w:tr w:rsidRPr="00DD758D" w:rsidR="006C2D85" w:rsidTr="00FC1C7E" w14:paraId="7C4154E3" w14:textId="77777777">
        <w:tc>
          <w:tcPr>
            <w:tcW w:w="3888" w:type="dxa"/>
          </w:tcPr>
          <w:p w:rsidRPr="00E7147E" w:rsidR="006C2D85" w:rsidP="006C2D85" w:rsidRDefault="006C2D85" w14:paraId="457F7C15" w14:textId="211E4055">
            <w:pPr>
              <w:rPr>
                <w:lang w:val="en-US"/>
              </w:rPr>
            </w:pPr>
            <w:r w:rsidRPr="00DD758D">
              <w:rPr>
                <w:rFonts w:ascii="Calibri" w:hAnsi="Calibri" w:eastAsia="Calibri" w:cs="Calibri"/>
                <w:lang w:val="en-US"/>
              </w:rPr>
              <w:t xml:space="preserve">An Analysis of Current Issues in Secondary Education in Khyber Pakhtunkhwa. Dialogue </w:t>
            </w:r>
          </w:p>
        </w:tc>
        <w:tc>
          <w:tcPr>
            <w:tcW w:w="1417" w:type="dxa"/>
            <w:shd w:val="clear" w:color="auto" w:fill="FF0000"/>
          </w:tcPr>
          <w:p w:rsidRPr="00DD758D" w:rsidR="006C2D85" w:rsidP="006C2D85" w:rsidRDefault="006C2D85" w14:paraId="195C47AC" w14:textId="0D567FA2">
            <w:r w:rsidRPr="00DE4CBA">
              <w:t>Nee</w:t>
            </w:r>
          </w:p>
        </w:tc>
        <w:tc>
          <w:tcPr>
            <w:tcW w:w="1418" w:type="dxa"/>
            <w:shd w:val="clear" w:color="auto" w:fill="FF0000"/>
          </w:tcPr>
          <w:p w:rsidRPr="00DD758D" w:rsidR="006C2D85" w:rsidP="006C2D85" w:rsidRDefault="006C2D85" w14:paraId="65187872" w14:textId="0B64E4C7">
            <w:r w:rsidRPr="00DE4CBA">
              <w:t>Nee</w:t>
            </w:r>
          </w:p>
        </w:tc>
        <w:tc>
          <w:tcPr>
            <w:tcW w:w="1134" w:type="dxa"/>
            <w:shd w:val="clear" w:color="auto" w:fill="FF0000"/>
          </w:tcPr>
          <w:p w:rsidRPr="00DD758D" w:rsidR="006C2D85" w:rsidP="006C2D85" w:rsidRDefault="006C2D85" w14:paraId="43F6F77F" w14:textId="520881B5">
            <w:r w:rsidRPr="00DE4CBA">
              <w:t>Nee</w:t>
            </w:r>
          </w:p>
        </w:tc>
        <w:tc>
          <w:tcPr>
            <w:tcW w:w="1168" w:type="dxa"/>
          </w:tcPr>
          <w:p w:rsidRPr="00DD758D" w:rsidR="006C2D85" w:rsidP="006C2D85" w:rsidRDefault="006C2D85" w14:paraId="132E036C" w14:textId="25244FD3"/>
        </w:tc>
      </w:tr>
      <w:tr w:rsidRPr="00DD758D" w:rsidR="006C2D85" w:rsidTr="00FC1C7E" w14:paraId="30CF0476" w14:textId="77777777">
        <w:tc>
          <w:tcPr>
            <w:tcW w:w="3888" w:type="dxa"/>
          </w:tcPr>
          <w:p w:rsidRPr="00DD758D" w:rsidR="006C2D85" w:rsidP="006C2D85" w:rsidRDefault="006C2D85" w14:paraId="1E106A9E" w14:textId="05621FBF">
            <w:pPr>
              <w:rPr>
                <w:lang w:val="en-US"/>
              </w:rPr>
            </w:pPr>
            <w:r w:rsidRPr="00DD758D">
              <w:rPr>
                <w:rFonts w:ascii="Calibri" w:hAnsi="Calibri" w:eastAsia="Calibri" w:cs="Calibri"/>
                <w:lang w:val="en-US"/>
              </w:rPr>
              <w:t xml:space="preserve">An Explanatory Sequential Study on Indonesian Principals’ Perceptions on ICT Integration Barriers. </w:t>
            </w:r>
          </w:p>
        </w:tc>
        <w:tc>
          <w:tcPr>
            <w:tcW w:w="1417" w:type="dxa"/>
            <w:shd w:val="clear" w:color="auto" w:fill="00B050"/>
          </w:tcPr>
          <w:p w:rsidRPr="00DD758D" w:rsidR="006C2D85" w:rsidP="006C2D85" w:rsidRDefault="00E7147E" w14:paraId="37B19075" w14:textId="2021FD40">
            <w:r w:rsidRPr="00E7147E">
              <w:t>Ja</w:t>
            </w:r>
          </w:p>
        </w:tc>
        <w:tc>
          <w:tcPr>
            <w:tcW w:w="1418" w:type="dxa"/>
            <w:shd w:val="clear" w:color="auto" w:fill="FF0000"/>
          </w:tcPr>
          <w:p w:rsidRPr="00DD758D" w:rsidR="006C2D85" w:rsidP="006C2D85" w:rsidRDefault="006C2D85" w14:paraId="7BB158A4" w14:textId="37AF46E1">
            <w:r w:rsidRPr="009F0476">
              <w:t>Nee</w:t>
            </w:r>
          </w:p>
        </w:tc>
        <w:tc>
          <w:tcPr>
            <w:tcW w:w="1134" w:type="dxa"/>
            <w:shd w:val="clear" w:color="auto" w:fill="FF0000"/>
          </w:tcPr>
          <w:p w:rsidRPr="00DD758D" w:rsidR="006C2D85" w:rsidP="006C2D85" w:rsidRDefault="006C2D85" w14:paraId="10203FB9" w14:textId="3C22167C">
            <w:r w:rsidRPr="009F0476">
              <w:t>Nee</w:t>
            </w:r>
          </w:p>
        </w:tc>
        <w:tc>
          <w:tcPr>
            <w:tcW w:w="1168" w:type="dxa"/>
          </w:tcPr>
          <w:p w:rsidRPr="00DD758D" w:rsidR="006C2D85" w:rsidP="006C2D85" w:rsidRDefault="006C2D85" w14:paraId="1368C6F2" w14:textId="25244FD3"/>
        </w:tc>
      </w:tr>
      <w:tr w:rsidRPr="00DD758D" w:rsidR="00E7147E" w:rsidTr="00FC1C7E" w14:paraId="1FEC10A7" w14:textId="77777777">
        <w:tc>
          <w:tcPr>
            <w:tcW w:w="3888" w:type="dxa"/>
          </w:tcPr>
          <w:p w:rsidRPr="00DD758D" w:rsidR="00E7147E" w:rsidP="00E7147E" w:rsidRDefault="00E7147E" w14:paraId="112F1F25" w14:textId="5141E09A">
            <w:pPr>
              <w:rPr>
                <w:lang w:val="en-US"/>
              </w:rPr>
            </w:pPr>
            <w:r w:rsidRPr="006C2D85">
              <w:rPr>
                <w:rFonts w:ascii="Calibri" w:hAnsi="Calibri" w:eastAsia="Calibri" w:cs="Calibri"/>
                <w:lang w:val="en-US"/>
              </w:rPr>
              <w:t xml:space="preserve"> </w:t>
            </w:r>
            <w:r w:rsidRPr="00DD758D">
              <w:rPr>
                <w:rFonts w:ascii="Calibri" w:hAnsi="Calibri" w:eastAsia="Calibri" w:cs="Calibri"/>
                <w:lang w:val="en-US"/>
              </w:rPr>
              <w:t xml:space="preserve">An interventional study to compare the effect of teaching on lecture method and the use of educational package on the knowledge and performance of health care providers. </w:t>
            </w:r>
          </w:p>
        </w:tc>
        <w:tc>
          <w:tcPr>
            <w:tcW w:w="1417" w:type="dxa"/>
            <w:shd w:val="clear" w:color="auto" w:fill="FF0000"/>
          </w:tcPr>
          <w:p w:rsidRPr="00DD758D" w:rsidR="00E7147E" w:rsidP="00E7147E" w:rsidRDefault="00E7147E" w14:paraId="2C59745C" w14:textId="6E3ECFB6">
            <w:r w:rsidRPr="006C2D85">
              <w:t xml:space="preserve">Nee </w:t>
            </w:r>
          </w:p>
        </w:tc>
        <w:tc>
          <w:tcPr>
            <w:tcW w:w="1418" w:type="dxa"/>
            <w:shd w:val="clear" w:color="auto" w:fill="00B050"/>
          </w:tcPr>
          <w:p w:rsidRPr="00DD758D" w:rsidR="00E7147E" w:rsidP="00E7147E" w:rsidRDefault="00E7147E" w14:paraId="36A1C218" w14:textId="0F6376E1">
            <w:r w:rsidRPr="0008106E">
              <w:t>Ja</w:t>
            </w:r>
          </w:p>
        </w:tc>
        <w:tc>
          <w:tcPr>
            <w:tcW w:w="1134" w:type="dxa"/>
            <w:shd w:val="clear" w:color="auto" w:fill="00B050"/>
          </w:tcPr>
          <w:p w:rsidRPr="00DD758D" w:rsidR="00E7147E" w:rsidP="00E7147E" w:rsidRDefault="00E7147E" w14:paraId="52A17691" w14:textId="595D5169">
            <w:r w:rsidRPr="0008106E">
              <w:t>Ja</w:t>
            </w:r>
          </w:p>
        </w:tc>
        <w:tc>
          <w:tcPr>
            <w:tcW w:w="1168" w:type="dxa"/>
          </w:tcPr>
          <w:p w:rsidRPr="00DD758D" w:rsidR="00E7147E" w:rsidP="00E7147E" w:rsidRDefault="00E7147E" w14:paraId="00DED6CA" w14:textId="25244FD3"/>
        </w:tc>
      </w:tr>
      <w:tr w:rsidRPr="00DD758D" w:rsidR="00E7147E" w:rsidTr="00FC1C7E" w14:paraId="1D7EA440" w14:textId="77777777">
        <w:tc>
          <w:tcPr>
            <w:tcW w:w="3888" w:type="dxa"/>
          </w:tcPr>
          <w:p w:rsidRPr="00DD758D" w:rsidR="00E7147E" w:rsidP="00E7147E" w:rsidRDefault="00E7147E" w14:paraId="48FEE3B1" w14:textId="2DF23ED4">
            <w:pPr>
              <w:rPr>
                <w:lang w:val="en-US"/>
              </w:rPr>
            </w:pPr>
            <w:r w:rsidRPr="00DD758D">
              <w:rPr>
                <w:rFonts w:ascii="Calibri" w:hAnsi="Calibri" w:eastAsia="Calibri" w:cs="Calibri"/>
                <w:lang w:val="en-US"/>
              </w:rPr>
              <w:t xml:space="preserve">Are Active Teaching Methods Suitable for All Generation Y students?—Creativity as a Needed Ingredient and the Role of Learning Style. </w:t>
            </w:r>
          </w:p>
        </w:tc>
        <w:tc>
          <w:tcPr>
            <w:tcW w:w="1417" w:type="dxa"/>
            <w:shd w:val="clear" w:color="auto" w:fill="FF0000"/>
          </w:tcPr>
          <w:p w:rsidRPr="00DD758D" w:rsidR="00E7147E" w:rsidP="00E7147E" w:rsidRDefault="00E7147E" w14:paraId="468D5639" w14:textId="7ED3B067">
            <w:r w:rsidRPr="006C2D85">
              <w:t>Nee</w:t>
            </w:r>
          </w:p>
        </w:tc>
        <w:tc>
          <w:tcPr>
            <w:tcW w:w="1418" w:type="dxa"/>
            <w:shd w:val="clear" w:color="auto" w:fill="00B050"/>
          </w:tcPr>
          <w:p w:rsidRPr="00DD758D" w:rsidR="00E7147E" w:rsidP="00E7147E" w:rsidRDefault="00E7147E" w14:paraId="3A63BA68" w14:textId="6E53FA44">
            <w:r w:rsidRPr="0008106E">
              <w:t>Ja</w:t>
            </w:r>
          </w:p>
        </w:tc>
        <w:tc>
          <w:tcPr>
            <w:tcW w:w="1134" w:type="dxa"/>
            <w:shd w:val="clear" w:color="auto" w:fill="00B050"/>
          </w:tcPr>
          <w:p w:rsidRPr="00DD758D" w:rsidR="00E7147E" w:rsidP="00E7147E" w:rsidRDefault="00E7147E" w14:paraId="43D34E7E" w14:textId="3436C784">
            <w:r w:rsidRPr="0008106E">
              <w:t>Ja</w:t>
            </w:r>
          </w:p>
        </w:tc>
        <w:tc>
          <w:tcPr>
            <w:tcW w:w="1168" w:type="dxa"/>
          </w:tcPr>
          <w:p w:rsidRPr="00DD758D" w:rsidR="00E7147E" w:rsidP="00E7147E" w:rsidRDefault="00E7147E" w14:paraId="67C3223D" w14:textId="25244FD3"/>
        </w:tc>
      </w:tr>
      <w:tr w:rsidRPr="00DD758D" w:rsidR="00E7147E" w:rsidTr="00FC1C7E" w14:paraId="3E518603" w14:textId="77777777">
        <w:tc>
          <w:tcPr>
            <w:tcW w:w="3888" w:type="dxa"/>
          </w:tcPr>
          <w:p w:rsidRPr="00DD758D" w:rsidR="00E7147E" w:rsidP="00E7147E" w:rsidRDefault="00E7147E" w14:paraId="1E57D875" w14:textId="519E4EAD">
            <w:pPr>
              <w:rPr>
                <w:lang w:val="en-US"/>
              </w:rPr>
            </w:pPr>
            <w:r w:rsidRPr="00C1528C">
              <w:rPr>
                <w:rFonts w:ascii="Calibri" w:hAnsi="Calibri" w:eastAsia="Calibri" w:cs="Calibri"/>
                <w:lang w:val="en-US"/>
              </w:rPr>
              <w:t xml:space="preserve"> </w:t>
            </w:r>
            <w:r w:rsidRPr="00DD758D">
              <w:rPr>
                <w:rFonts w:ascii="Calibri" w:hAnsi="Calibri" w:eastAsia="Calibri" w:cs="Calibri"/>
                <w:lang w:val="en-US"/>
              </w:rPr>
              <w:t xml:space="preserve">B-Learning, the Best Way to Teach Ecodesign. </w:t>
            </w:r>
          </w:p>
        </w:tc>
        <w:tc>
          <w:tcPr>
            <w:tcW w:w="1417" w:type="dxa"/>
            <w:shd w:val="clear" w:color="auto" w:fill="FF0000"/>
          </w:tcPr>
          <w:p w:rsidRPr="00DD758D" w:rsidR="00E7147E" w:rsidP="00E7147E" w:rsidRDefault="00E7147E" w14:paraId="6D2E9029" w14:textId="73A65161">
            <w:r w:rsidRPr="006C2D85">
              <w:t>Nee</w:t>
            </w:r>
          </w:p>
        </w:tc>
        <w:tc>
          <w:tcPr>
            <w:tcW w:w="1418" w:type="dxa"/>
            <w:shd w:val="clear" w:color="auto" w:fill="00B050"/>
          </w:tcPr>
          <w:p w:rsidRPr="00DD758D" w:rsidR="00E7147E" w:rsidP="00E7147E" w:rsidRDefault="00E7147E" w14:paraId="08660DF7" w14:textId="09B04ADC">
            <w:r w:rsidRPr="0008106E">
              <w:t>Ja</w:t>
            </w:r>
          </w:p>
        </w:tc>
        <w:tc>
          <w:tcPr>
            <w:tcW w:w="1134" w:type="dxa"/>
            <w:shd w:val="clear" w:color="auto" w:fill="00B050"/>
          </w:tcPr>
          <w:p w:rsidRPr="00DD758D" w:rsidR="00E7147E" w:rsidP="00E7147E" w:rsidRDefault="00E7147E" w14:paraId="764A5A26" w14:textId="36EA38A5">
            <w:r w:rsidRPr="0008106E">
              <w:t>Ja</w:t>
            </w:r>
          </w:p>
        </w:tc>
        <w:tc>
          <w:tcPr>
            <w:tcW w:w="1168" w:type="dxa"/>
          </w:tcPr>
          <w:p w:rsidRPr="00DD758D" w:rsidR="00E7147E" w:rsidP="00E7147E" w:rsidRDefault="00E7147E" w14:paraId="6BA41C2B" w14:textId="25244FD3"/>
        </w:tc>
      </w:tr>
      <w:tr w:rsidRPr="00DD758D" w:rsidR="00E7147E" w:rsidTr="00FC1C7E" w14:paraId="31FD6226" w14:textId="77777777">
        <w:tc>
          <w:tcPr>
            <w:tcW w:w="3888" w:type="dxa"/>
          </w:tcPr>
          <w:p w:rsidRPr="00496EAC" w:rsidR="00E7147E" w:rsidP="00E7147E" w:rsidRDefault="00E7147E" w14:paraId="63FBB2FC" w14:textId="39F8BAFB">
            <w:pPr>
              <w:rPr>
                <w:b/>
                <w:bCs/>
                <w:lang w:val="en-US"/>
              </w:rPr>
            </w:pPr>
            <w:r w:rsidRPr="00496EAC">
              <w:rPr>
                <w:rFonts w:ascii="Calibri" w:hAnsi="Calibri" w:eastAsia="Calibri" w:cs="Calibri"/>
                <w:b/>
                <w:bCs/>
                <w:lang w:val="en-US"/>
              </w:rPr>
              <w:t xml:space="preserve">Blended learning models for introductory programming courses: A systematic review.  </w:t>
            </w:r>
          </w:p>
        </w:tc>
        <w:tc>
          <w:tcPr>
            <w:tcW w:w="1417" w:type="dxa"/>
            <w:shd w:val="clear" w:color="auto" w:fill="00B050"/>
          </w:tcPr>
          <w:p w:rsidRPr="00496EAC" w:rsidR="00E7147E" w:rsidP="00E7147E" w:rsidRDefault="00E7147E" w14:paraId="23BA2A58" w14:textId="459335FB">
            <w:pPr>
              <w:rPr>
                <w:b/>
                <w:bCs/>
              </w:rPr>
            </w:pPr>
            <w:r w:rsidRPr="00496EAC">
              <w:rPr>
                <w:b/>
                <w:bCs/>
              </w:rPr>
              <w:t>Ja</w:t>
            </w:r>
          </w:p>
        </w:tc>
        <w:tc>
          <w:tcPr>
            <w:tcW w:w="1418" w:type="dxa"/>
            <w:shd w:val="clear" w:color="auto" w:fill="00B050"/>
          </w:tcPr>
          <w:p w:rsidRPr="00496EAC" w:rsidR="00E7147E" w:rsidP="00E7147E" w:rsidRDefault="00E7147E" w14:paraId="0B07C797" w14:textId="58110C95">
            <w:pPr>
              <w:rPr>
                <w:b/>
                <w:bCs/>
              </w:rPr>
            </w:pPr>
            <w:r w:rsidRPr="00496EAC">
              <w:rPr>
                <w:b/>
                <w:bCs/>
              </w:rPr>
              <w:t>Ja</w:t>
            </w:r>
          </w:p>
        </w:tc>
        <w:tc>
          <w:tcPr>
            <w:tcW w:w="1134" w:type="dxa"/>
            <w:shd w:val="clear" w:color="auto" w:fill="00B050"/>
          </w:tcPr>
          <w:p w:rsidRPr="00496EAC" w:rsidR="00E7147E" w:rsidP="00E7147E" w:rsidRDefault="00E7147E" w14:paraId="6172F993" w14:textId="6D49C1BD">
            <w:pPr>
              <w:rPr>
                <w:b/>
                <w:bCs/>
              </w:rPr>
            </w:pPr>
            <w:r w:rsidRPr="00496EAC">
              <w:rPr>
                <w:b/>
                <w:bCs/>
              </w:rPr>
              <w:t>Ja</w:t>
            </w:r>
          </w:p>
        </w:tc>
        <w:tc>
          <w:tcPr>
            <w:tcW w:w="1168" w:type="dxa"/>
            <w:shd w:val="clear" w:color="auto" w:fill="auto"/>
          </w:tcPr>
          <w:p w:rsidRPr="00496EAC" w:rsidR="00E7147E" w:rsidP="00E7147E" w:rsidRDefault="00FC1C7E" w14:paraId="140E62FD" w14:textId="09DC1615">
            <w:pPr>
              <w:rPr>
                <w:b/>
                <w:bCs/>
              </w:rPr>
            </w:pPr>
            <w:r w:rsidRPr="00496EAC">
              <w:rPr>
                <w:b/>
                <w:bCs/>
              </w:rPr>
              <w:t>9,8</w:t>
            </w:r>
          </w:p>
        </w:tc>
      </w:tr>
      <w:tr w:rsidRPr="00DD758D" w:rsidR="00E7147E" w:rsidTr="00FC1C7E" w14:paraId="6275F6DB" w14:textId="77777777">
        <w:tc>
          <w:tcPr>
            <w:tcW w:w="3888" w:type="dxa"/>
          </w:tcPr>
          <w:p w:rsidRPr="00DD758D" w:rsidR="00E7147E" w:rsidP="00E7147E" w:rsidRDefault="00E7147E" w14:paraId="5D36D150" w14:textId="3559A40B">
            <w:pPr>
              <w:rPr>
                <w:lang w:val="en-US"/>
              </w:rPr>
            </w:pPr>
            <w:r w:rsidRPr="00DD758D">
              <w:rPr>
                <w:rFonts w:ascii="Calibri" w:hAnsi="Calibri" w:eastAsia="Calibri" w:cs="Calibri"/>
                <w:lang w:val="en-US"/>
              </w:rPr>
              <w:t xml:space="preserve">Can the flipped classroom model improve students’ academic performance and training satisfaction in Higher Education instructional media design courses? </w:t>
            </w:r>
          </w:p>
        </w:tc>
        <w:tc>
          <w:tcPr>
            <w:tcW w:w="1417" w:type="dxa"/>
            <w:shd w:val="clear" w:color="auto" w:fill="00B050"/>
          </w:tcPr>
          <w:p w:rsidRPr="00DD758D" w:rsidR="00E7147E" w:rsidP="00E7147E" w:rsidRDefault="00E7147E" w14:paraId="0CC85D8C" w14:textId="5197C8D0">
            <w:r w:rsidRPr="00342C4F">
              <w:t>Ja</w:t>
            </w:r>
          </w:p>
        </w:tc>
        <w:tc>
          <w:tcPr>
            <w:tcW w:w="1418" w:type="dxa"/>
            <w:shd w:val="clear" w:color="auto" w:fill="00B050"/>
          </w:tcPr>
          <w:p w:rsidRPr="00DD758D" w:rsidR="00E7147E" w:rsidP="00E7147E" w:rsidRDefault="00E7147E" w14:paraId="6C717C7B" w14:textId="60E8499D">
            <w:r w:rsidRPr="00342C4F">
              <w:t>Ja</w:t>
            </w:r>
          </w:p>
        </w:tc>
        <w:tc>
          <w:tcPr>
            <w:tcW w:w="1134" w:type="dxa"/>
            <w:shd w:val="clear" w:color="auto" w:fill="00B050"/>
          </w:tcPr>
          <w:p w:rsidRPr="00DD758D" w:rsidR="00E7147E" w:rsidP="00E7147E" w:rsidRDefault="00E7147E" w14:paraId="69AE2112" w14:textId="582A9800">
            <w:r w:rsidRPr="00342C4F">
              <w:t>Ja</w:t>
            </w:r>
          </w:p>
        </w:tc>
        <w:tc>
          <w:tcPr>
            <w:tcW w:w="1168" w:type="dxa"/>
          </w:tcPr>
          <w:p w:rsidRPr="00DD758D" w:rsidR="00E7147E" w:rsidP="00E7147E" w:rsidRDefault="00FC1C7E" w14:paraId="3892947B" w14:textId="70FEAF0C">
            <w:r>
              <w:t>7,0</w:t>
            </w:r>
          </w:p>
        </w:tc>
      </w:tr>
      <w:tr w:rsidRPr="00DD758D" w:rsidR="00E7147E" w:rsidTr="00FC1C7E" w14:paraId="1928CF96" w14:textId="77777777">
        <w:tc>
          <w:tcPr>
            <w:tcW w:w="3888" w:type="dxa"/>
          </w:tcPr>
          <w:p w:rsidRPr="00DD758D" w:rsidR="00E7147E" w:rsidP="00E7147E" w:rsidRDefault="00E7147E" w14:paraId="67E221A3" w14:textId="138D829E">
            <w:pPr>
              <w:rPr>
                <w:lang w:val="en-US"/>
              </w:rPr>
            </w:pPr>
            <w:r w:rsidRPr="00DD758D">
              <w:rPr>
                <w:rFonts w:ascii="Calibri" w:hAnsi="Calibri" w:eastAsia="Calibri" w:cs="Calibri"/>
                <w:lang w:val="en-US"/>
              </w:rPr>
              <w:t xml:space="preserve"> Classroom-based Debate as a Teaching Strategy: Learnings in Philosophy subject among B.S. Tourism students. </w:t>
            </w:r>
          </w:p>
        </w:tc>
        <w:tc>
          <w:tcPr>
            <w:tcW w:w="1417" w:type="dxa"/>
            <w:shd w:val="clear" w:color="auto" w:fill="FF0000"/>
          </w:tcPr>
          <w:p w:rsidRPr="00DD758D" w:rsidR="00E7147E" w:rsidP="00E7147E" w:rsidRDefault="00E7147E" w14:paraId="569C8088" w14:textId="0653427F">
            <w:r w:rsidRPr="006C2D85">
              <w:t>Nee</w:t>
            </w:r>
          </w:p>
        </w:tc>
        <w:tc>
          <w:tcPr>
            <w:tcW w:w="1418" w:type="dxa"/>
            <w:shd w:val="clear" w:color="auto" w:fill="00B050"/>
          </w:tcPr>
          <w:p w:rsidRPr="00DD758D" w:rsidR="00E7147E" w:rsidP="00E7147E" w:rsidRDefault="00E7147E" w14:paraId="2A430737" w14:textId="3B2B4ADB">
            <w:r w:rsidRPr="00DE56DF">
              <w:t>Ja</w:t>
            </w:r>
          </w:p>
        </w:tc>
        <w:tc>
          <w:tcPr>
            <w:tcW w:w="1134" w:type="dxa"/>
            <w:shd w:val="clear" w:color="auto" w:fill="00B050"/>
          </w:tcPr>
          <w:p w:rsidRPr="00DD758D" w:rsidR="00E7147E" w:rsidP="00E7147E" w:rsidRDefault="00E7147E" w14:paraId="395A848B" w14:textId="6CCC0535">
            <w:r w:rsidRPr="00DE56DF">
              <w:t>Ja</w:t>
            </w:r>
          </w:p>
        </w:tc>
        <w:tc>
          <w:tcPr>
            <w:tcW w:w="1168" w:type="dxa"/>
          </w:tcPr>
          <w:p w:rsidRPr="00DD758D" w:rsidR="00E7147E" w:rsidP="00E7147E" w:rsidRDefault="00E7147E" w14:paraId="4BB296B1" w14:textId="25244FD3"/>
        </w:tc>
      </w:tr>
      <w:tr w:rsidRPr="00DD758D" w:rsidR="00E7147E" w:rsidTr="00FC1C7E" w14:paraId="7E3B230A" w14:textId="77777777">
        <w:tc>
          <w:tcPr>
            <w:tcW w:w="3888" w:type="dxa"/>
          </w:tcPr>
          <w:p w:rsidRPr="00DD758D" w:rsidR="00E7147E" w:rsidP="00E7147E" w:rsidRDefault="00E7147E" w14:paraId="4B98AF73" w14:textId="7FE85483">
            <w:pPr>
              <w:rPr>
                <w:lang w:val="en-US"/>
              </w:rPr>
            </w:pPr>
            <w:r w:rsidRPr="006C2D85">
              <w:rPr>
                <w:rFonts w:ascii="Calibri" w:hAnsi="Calibri" w:eastAsia="Calibri" w:cs="Calibri"/>
                <w:lang w:val="en-US"/>
              </w:rPr>
              <w:t xml:space="preserve"> </w:t>
            </w:r>
            <w:r w:rsidRPr="00DD758D">
              <w:rPr>
                <w:rFonts w:ascii="Calibri" w:hAnsi="Calibri" w:eastAsia="Calibri" w:cs="Calibri"/>
                <w:lang w:val="en-US"/>
              </w:rPr>
              <w:t xml:space="preserve">Comparing videos and a 3D virtual environment for teaching school-related functional skills and behaviors to students with ADHD or developmental dyslexia, displaying challenging behaviors: a case study. </w:t>
            </w:r>
          </w:p>
        </w:tc>
        <w:tc>
          <w:tcPr>
            <w:tcW w:w="1417" w:type="dxa"/>
            <w:shd w:val="clear" w:color="auto" w:fill="FF0000"/>
          </w:tcPr>
          <w:p w:rsidRPr="00DD758D" w:rsidR="00E7147E" w:rsidP="00E7147E" w:rsidRDefault="00E7147E" w14:paraId="4CE5A59A" w14:textId="7EE404B5">
            <w:r w:rsidRPr="006C2D85">
              <w:t>Nee</w:t>
            </w:r>
          </w:p>
        </w:tc>
        <w:tc>
          <w:tcPr>
            <w:tcW w:w="1418" w:type="dxa"/>
            <w:shd w:val="clear" w:color="auto" w:fill="00B050"/>
          </w:tcPr>
          <w:p w:rsidRPr="00DD758D" w:rsidR="00E7147E" w:rsidP="00E7147E" w:rsidRDefault="00E7147E" w14:paraId="1C311437" w14:textId="5F86D853">
            <w:r w:rsidRPr="00DE56DF">
              <w:t>Ja</w:t>
            </w:r>
          </w:p>
        </w:tc>
        <w:tc>
          <w:tcPr>
            <w:tcW w:w="1134" w:type="dxa"/>
            <w:shd w:val="clear" w:color="auto" w:fill="00B050"/>
          </w:tcPr>
          <w:p w:rsidRPr="00DD758D" w:rsidR="00E7147E" w:rsidP="00E7147E" w:rsidRDefault="00E7147E" w14:paraId="2CAE8AF9" w14:textId="5224CDE9">
            <w:r w:rsidRPr="00DE56DF">
              <w:t>Ja</w:t>
            </w:r>
          </w:p>
        </w:tc>
        <w:tc>
          <w:tcPr>
            <w:tcW w:w="1168" w:type="dxa"/>
          </w:tcPr>
          <w:p w:rsidRPr="00DD758D" w:rsidR="00E7147E" w:rsidP="00E7147E" w:rsidRDefault="00E7147E" w14:paraId="2FB9FB3E" w14:textId="25244FD3"/>
        </w:tc>
      </w:tr>
      <w:tr w:rsidRPr="00DD758D" w:rsidR="301BFBE4" w:rsidTr="00FC1C7E" w14:paraId="43448C49" w14:textId="77777777">
        <w:tc>
          <w:tcPr>
            <w:tcW w:w="3888" w:type="dxa"/>
          </w:tcPr>
          <w:p w:rsidRPr="00DD758D" w:rsidR="221F9CE5" w:rsidP="301BFBE4" w:rsidRDefault="221F9CE5" w14:paraId="09693015" w14:textId="3CA6B377">
            <w:pPr>
              <w:rPr>
                <w:lang w:val="en-US"/>
              </w:rPr>
            </w:pPr>
            <w:r w:rsidRPr="006C2D85">
              <w:rPr>
                <w:rFonts w:ascii="Calibri" w:hAnsi="Calibri" w:eastAsia="Calibri" w:cs="Calibri"/>
                <w:lang w:val="en-US"/>
              </w:rPr>
              <w:t xml:space="preserve"> </w:t>
            </w:r>
            <w:r w:rsidRPr="00DD758D">
              <w:rPr>
                <w:rFonts w:ascii="Calibri" w:hAnsi="Calibri" w:eastAsia="Calibri" w:cs="Calibri"/>
                <w:lang w:val="en-US"/>
              </w:rPr>
              <w:t>Competence of Croatian Student-Teachers and Primary School Teachers in the Visual Arts.</w:t>
            </w:r>
          </w:p>
        </w:tc>
        <w:tc>
          <w:tcPr>
            <w:tcW w:w="1417" w:type="dxa"/>
            <w:shd w:val="clear" w:color="auto" w:fill="FF0000"/>
          </w:tcPr>
          <w:p w:rsidRPr="00DD758D" w:rsidR="301BFBE4" w:rsidP="1E6FE33A" w:rsidRDefault="006C2D85" w14:paraId="6473F385" w14:textId="24E610D3">
            <w:r w:rsidRPr="006C2D85">
              <w:t>Nee</w:t>
            </w:r>
          </w:p>
        </w:tc>
        <w:tc>
          <w:tcPr>
            <w:tcW w:w="1418" w:type="dxa"/>
            <w:shd w:val="clear" w:color="auto" w:fill="00B050"/>
          </w:tcPr>
          <w:p w:rsidRPr="00DD758D" w:rsidR="301BFBE4" w:rsidP="1E6FE33A" w:rsidRDefault="00E7147E" w14:paraId="27DCC196" w14:textId="65C9002C">
            <w:r w:rsidRPr="00E7147E">
              <w:t>Ja</w:t>
            </w:r>
          </w:p>
        </w:tc>
        <w:tc>
          <w:tcPr>
            <w:tcW w:w="1134" w:type="dxa"/>
            <w:shd w:val="clear" w:color="auto" w:fill="FF0000"/>
          </w:tcPr>
          <w:p w:rsidRPr="00DD758D" w:rsidR="301BFBE4" w:rsidP="1E6FE33A" w:rsidRDefault="006C2D85" w14:paraId="41F8C705" w14:textId="1E981A2E">
            <w:r w:rsidRPr="006C2D85">
              <w:t>Nee</w:t>
            </w:r>
          </w:p>
        </w:tc>
        <w:tc>
          <w:tcPr>
            <w:tcW w:w="1168" w:type="dxa"/>
          </w:tcPr>
          <w:p w:rsidRPr="00DD758D" w:rsidR="301BFBE4" w:rsidP="301BFBE4" w:rsidRDefault="301BFBE4" w14:paraId="1A0F89F9" w14:textId="25244FD3"/>
        </w:tc>
      </w:tr>
      <w:tr w:rsidRPr="00DD758D" w:rsidR="006C2D85" w:rsidTr="00FC1C7E" w14:paraId="74FD8F93" w14:textId="77777777">
        <w:tc>
          <w:tcPr>
            <w:tcW w:w="3888" w:type="dxa"/>
          </w:tcPr>
          <w:p w:rsidRPr="00DD758D" w:rsidR="006C2D85" w:rsidP="006C2D85" w:rsidRDefault="006C2D85" w14:paraId="2D44BAEE" w14:textId="4490EDA3">
            <w:pPr>
              <w:rPr>
                <w:lang w:val="en-US"/>
              </w:rPr>
            </w:pPr>
            <w:r w:rsidRPr="00DD758D">
              <w:rPr>
                <w:rFonts w:ascii="Calibri" w:hAnsi="Calibri" w:eastAsia="Calibri" w:cs="Calibri"/>
                <w:lang w:val="en-US"/>
              </w:rPr>
              <w:t xml:space="preserve">Computer Science Education of Public Universities in Kabul versus Required Competencies in the Local Job Market.  </w:t>
            </w:r>
          </w:p>
        </w:tc>
        <w:tc>
          <w:tcPr>
            <w:tcW w:w="1417" w:type="dxa"/>
            <w:shd w:val="clear" w:color="auto" w:fill="00B050"/>
          </w:tcPr>
          <w:p w:rsidRPr="00DD758D" w:rsidR="006C2D85" w:rsidP="006C2D85" w:rsidRDefault="00E7147E" w14:paraId="790E349C" w14:textId="59FD0D0E">
            <w:r w:rsidRPr="00E7147E">
              <w:t>Ja</w:t>
            </w:r>
          </w:p>
        </w:tc>
        <w:tc>
          <w:tcPr>
            <w:tcW w:w="1418" w:type="dxa"/>
            <w:shd w:val="clear" w:color="auto" w:fill="FF0000"/>
          </w:tcPr>
          <w:p w:rsidRPr="00DD758D" w:rsidR="006C2D85" w:rsidP="006C2D85" w:rsidRDefault="006C2D85" w14:paraId="029135AE" w14:textId="23C279C9">
            <w:r w:rsidRPr="0051605D">
              <w:t>Nee</w:t>
            </w:r>
          </w:p>
        </w:tc>
        <w:tc>
          <w:tcPr>
            <w:tcW w:w="1134" w:type="dxa"/>
            <w:shd w:val="clear" w:color="auto" w:fill="00B050"/>
          </w:tcPr>
          <w:p w:rsidRPr="00DD758D" w:rsidR="006C2D85" w:rsidP="006C2D85" w:rsidRDefault="00E7147E" w14:paraId="7EB8A80A" w14:textId="438DDE59">
            <w:r w:rsidRPr="00E7147E">
              <w:t>Ja</w:t>
            </w:r>
          </w:p>
        </w:tc>
        <w:tc>
          <w:tcPr>
            <w:tcW w:w="1168" w:type="dxa"/>
          </w:tcPr>
          <w:p w:rsidRPr="00DD758D" w:rsidR="006C2D85" w:rsidP="006C2D85" w:rsidRDefault="006C2D85" w14:paraId="33B1F89F" w14:textId="25244FD3"/>
        </w:tc>
      </w:tr>
      <w:tr w:rsidRPr="00DD758D" w:rsidR="006C2D85" w:rsidTr="00FC1C7E" w14:paraId="1F250251" w14:textId="77777777">
        <w:tc>
          <w:tcPr>
            <w:tcW w:w="3888" w:type="dxa"/>
          </w:tcPr>
          <w:p w:rsidRPr="00DD758D" w:rsidR="006C2D85" w:rsidP="006C2D85" w:rsidRDefault="006C2D85" w14:paraId="0C8C4183" w14:textId="033531D8">
            <w:pPr>
              <w:rPr>
                <w:lang w:val="en-US"/>
              </w:rPr>
            </w:pPr>
            <w:r w:rsidRPr="00DD758D">
              <w:rPr>
                <w:rFonts w:ascii="Calibri" w:hAnsi="Calibri" w:eastAsia="Calibri" w:cs="Calibri"/>
                <w:lang w:val="en-US"/>
              </w:rPr>
              <w:t xml:space="preserve">Computer-Aided Music Technologies in Teaching Students with Visual Impairments in Secondary and High-Level Music Education Institutions in Russia.  </w:t>
            </w:r>
          </w:p>
        </w:tc>
        <w:tc>
          <w:tcPr>
            <w:tcW w:w="1417" w:type="dxa"/>
            <w:shd w:val="clear" w:color="auto" w:fill="FF0000"/>
          </w:tcPr>
          <w:p w:rsidRPr="00DD758D" w:rsidR="006C2D85" w:rsidP="006C2D85" w:rsidRDefault="006C2D85" w14:paraId="0873826F" w14:textId="298611EB">
            <w:r w:rsidRPr="006C2D85">
              <w:t>Nee</w:t>
            </w:r>
          </w:p>
        </w:tc>
        <w:tc>
          <w:tcPr>
            <w:tcW w:w="1418" w:type="dxa"/>
            <w:shd w:val="clear" w:color="auto" w:fill="FF0000"/>
          </w:tcPr>
          <w:p w:rsidRPr="00DD758D" w:rsidR="006C2D85" w:rsidP="006C2D85" w:rsidRDefault="006C2D85" w14:paraId="5FD8E6B6" w14:textId="46EAF640">
            <w:r w:rsidRPr="0051605D">
              <w:t>Nee</w:t>
            </w:r>
          </w:p>
        </w:tc>
        <w:tc>
          <w:tcPr>
            <w:tcW w:w="1134" w:type="dxa"/>
            <w:shd w:val="clear" w:color="auto" w:fill="00B050"/>
          </w:tcPr>
          <w:p w:rsidRPr="00DD758D" w:rsidR="006C2D85" w:rsidP="006C2D85" w:rsidRDefault="00E7147E" w14:paraId="054156A6" w14:textId="767C4809">
            <w:r w:rsidRPr="00E7147E">
              <w:t>Ja</w:t>
            </w:r>
          </w:p>
        </w:tc>
        <w:tc>
          <w:tcPr>
            <w:tcW w:w="1168" w:type="dxa"/>
          </w:tcPr>
          <w:p w:rsidRPr="00DD758D" w:rsidR="006C2D85" w:rsidP="006C2D85" w:rsidRDefault="006C2D85" w14:paraId="13EF9E93" w14:textId="25244FD3"/>
        </w:tc>
      </w:tr>
      <w:tr w:rsidRPr="00DD758D" w:rsidR="00E7147E" w:rsidTr="00FC1C7E" w14:paraId="759B563C" w14:textId="77777777">
        <w:tc>
          <w:tcPr>
            <w:tcW w:w="3888" w:type="dxa"/>
          </w:tcPr>
          <w:p w:rsidRPr="00DD758D" w:rsidR="00E7147E" w:rsidP="00E7147E" w:rsidRDefault="00E7147E" w14:paraId="604293EE" w14:textId="4EAE6138">
            <w:pPr>
              <w:rPr>
                <w:lang w:val="en-US"/>
              </w:rPr>
            </w:pPr>
            <w:r w:rsidRPr="006C2D85">
              <w:rPr>
                <w:rFonts w:ascii="Calibri" w:hAnsi="Calibri" w:eastAsia="Calibri" w:cs="Calibri"/>
                <w:lang w:val="en-US"/>
              </w:rPr>
              <w:t xml:space="preserve"> </w:t>
            </w:r>
            <w:r w:rsidRPr="00DD758D">
              <w:rPr>
                <w:rFonts w:ascii="Calibri" w:hAnsi="Calibri" w:eastAsia="Calibri" w:cs="Calibri"/>
                <w:lang w:val="en-US"/>
              </w:rPr>
              <w:t xml:space="preserve">Connectivity, Multi-Literacies, Skills and Competencies: The Changed Contexts of Online Teaching and Learning.  </w:t>
            </w:r>
          </w:p>
        </w:tc>
        <w:tc>
          <w:tcPr>
            <w:tcW w:w="1417" w:type="dxa"/>
            <w:shd w:val="clear" w:color="auto" w:fill="FF0000"/>
          </w:tcPr>
          <w:p w:rsidRPr="00DD758D" w:rsidR="00E7147E" w:rsidP="00E7147E" w:rsidRDefault="00E7147E" w14:paraId="00ADF9E7" w14:textId="0F325C6F">
            <w:r w:rsidRPr="006C2D85">
              <w:t>Nee</w:t>
            </w:r>
          </w:p>
        </w:tc>
        <w:tc>
          <w:tcPr>
            <w:tcW w:w="1418" w:type="dxa"/>
            <w:shd w:val="clear" w:color="auto" w:fill="00B050"/>
          </w:tcPr>
          <w:p w:rsidRPr="00DD758D" w:rsidR="00E7147E" w:rsidP="00E7147E" w:rsidRDefault="00E7147E" w14:paraId="242D078A" w14:textId="6CC5A158">
            <w:r w:rsidRPr="000C40D8">
              <w:t>Ja</w:t>
            </w:r>
          </w:p>
        </w:tc>
        <w:tc>
          <w:tcPr>
            <w:tcW w:w="1134" w:type="dxa"/>
            <w:shd w:val="clear" w:color="auto" w:fill="00B050"/>
          </w:tcPr>
          <w:p w:rsidRPr="00DD758D" w:rsidR="00E7147E" w:rsidP="00E7147E" w:rsidRDefault="00E7147E" w14:paraId="4158F5CC" w14:textId="17FA6940">
            <w:r w:rsidRPr="000C40D8">
              <w:t>Ja</w:t>
            </w:r>
          </w:p>
        </w:tc>
        <w:tc>
          <w:tcPr>
            <w:tcW w:w="1168" w:type="dxa"/>
          </w:tcPr>
          <w:p w:rsidRPr="00DD758D" w:rsidR="00E7147E" w:rsidP="00E7147E" w:rsidRDefault="00E7147E" w14:paraId="519E406A" w14:textId="25244FD3"/>
        </w:tc>
      </w:tr>
      <w:tr w:rsidRPr="00DD758D" w:rsidR="00E7147E" w:rsidTr="00FC1C7E" w14:paraId="4CB0344C" w14:textId="77777777">
        <w:tc>
          <w:tcPr>
            <w:tcW w:w="3888" w:type="dxa"/>
          </w:tcPr>
          <w:p w:rsidRPr="00DD758D" w:rsidR="00E7147E" w:rsidP="00E7147E" w:rsidRDefault="00E7147E" w14:paraId="613339E4" w14:textId="3EF2D68F">
            <w:pPr>
              <w:rPr>
                <w:rFonts w:ascii="Calibri" w:hAnsi="Calibri" w:eastAsia="Calibri" w:cs="Calibri"/>
                <w:lang w:val="en-US"/>
              </w:rPr>
            </w:pPr>
            <w:r w:rsidRPr="00DD758D">
              <w:rPr>
                <w:rFonts w:ascii="Calibri" w:hAnsi="Calibri" w:eastAsia="Calibri" w:cs="Calibri"/>
                <w:lang w:val="en-US"/>
              </w:rPr>
              <w:t xml:space="preserve">Dental education: Lecture versus flipped and spaced learning. </w:t>
            </w:r>
          </w:p>
        </w:tc>
        <w:tc>
          <w:tcPr>
            <w:tcW w:w="1417" w:type="dxa"/>
            <w:shd w:val="clear" w:color="auto" w:fill="FF0000"/>
          </w:tcPr>
          <w:p w:rsidRPr="00DD758D" w:rsidR="00E7147E" w:rsidP="00E7147E" w:rsidRDefault="00E7147E" w14:paraId="0F073380" w14:textId="7849C2E0">
            <w:r w:rsidRPr="006C2D85">
              <w:t>Nee</w:t>
            </w:r>
          </w:p>
        </w:tc>
        <w:tc>
          <w:tcPr>
            <w:tcW w:w="1418" w:type="dxa"/>
            <w:shd w:val="clear" w:color="auto" w:fill="00B050"/>
          </w:tcPr>
          <w:p w:rsidRPr="00DD758D" w:rsidR="00E7147E" w:rsidP="00E7147E" w:rsidRDefault="00E7147E" w14:paraId="71F5AC3F" w14:textId="44DC0170">
            <w:r w:rsidRPr="000C40D8">
              <w:t>Ja</w:t>
            </w:r>
          </w:p>
        </w:tc>
        <w:tc>
          <w:tcPr>
            <w:tcW w:w="1134" w:type="dxa"/>
            <w:shd w:val="clear" w:color="auto" w:fill="00B050"/>
          </w:tcPr>
          <w:p w:rsidRPr="00DD758D" w:rsidR="00E7147E" w:rsidP="00E7147E" w:rsidRDefault="00E7147E" w14:paraId="10139FDE" w14:textId="4EEB5B60">
            <w:r w:rsidRPr="000C40D8">
              <w:t>Ja</w:t>
            </w:r>
          </w:p>
        </w:tc>
        <w:tc>
          <w:tcPr>
            <w:tcW w:w="1168" w:type="dxa"/>
          </w:tcPr>
          <w:p w:rsidRPr="00DD758D" w:rsidR="00E7147E" w:rsidP="00E7147E" w:rsidRDefault="00E7147E" w14:paraId="1F739BFD" w14:textId="25244FD3"/>
        </w:tc>
      </w:tr>
      <w:tr w:rsidRPr="00DD758D" w:rsidR="301BFBE4" w:rsidTr="00FC1C7E" w14:paraId="7C835E8B" w14:textId="77777777">
        <w:tc>
          <w:tcPr>
            <w:tcW w:w="3888" w:type="dxa"/>
          </w:tcPr>
          <w:p w:rsidRPr="00DD758D" w:rsidR="221F9CE5" w:rsidP="301BFBE4" w:rsidRDefault="221F9CE5" w14:paraId="158F3236" w14:textId="15A89D13">
            <w:pPr>
              <w:rPr>
                <w:lang w:val="en-US"/>
              </w:rPr>
            </w:pPr>
            <w:r w:rsidRPr="00DD758D">
              <w:rPr>
                <w:rFonts w:ascii="Calibri" w:hAnsi="Calibri" w:eastAsia="Calibri" w:cs="Calibri"/>
                <w:lang w:val="en-US"/>
              </w:rPr>
              <w:t xml:space="preserve">Design principles for addressing wicked problems through boundary crossing in higher professional education. </w:t>
            </w:r>
          </w:p>
        </w:tc>
        <w:tc>
          <w:tcPr>
            <w:tcW w:w="1417" w:type="dxa"/>
            <w:shd w:val="clear" w:color="auto" w:fill="FF0000"/>
          </w:tcPr>
          <w:p w:rsidRPr="00DD758D" w:rsidR="301BFBE4" w:rsidP="1E6FE33A" w:rsidRDefault="006C2D85" w14:paraId="2D1B4F50" w14:textId="3B867F85">
            <w:r w:rsidRPr="006C2D85">
              <w:t>Nee</w:t>
            </w:r>
          </w:p>
        </w:tc>
        <w:tc>
          <w:tcPr>
            <w:tcW w:w="1418" w:type="dxa"/>
            <w:shd w:val="clear" w:color="auto" w:fill="00B050"/>
          </w:tcPr>
          <w:p w:rsidRPr="00DD758D" w:rsidR="301BFBE4" w:rsidP="1E6FE33A" w:rsidRDefault="00E7147E" w14:paraId="1254B456" w14:textId="7289F14D">
            <w:r w:rsidRPr="00E7147E">
              <w:t>Ja</w:t>
            </w:r>
          </w:p>
        </w:tc>
        <w:tc>
          <w:tcPr>
            <w:tcW w:w="1134" w:type="dxa"/>
            <w:shd w:val="clear" w:color="auto" w:fill="FF0000"/>
          </w:tcPr>
          <w:p w:rsidRPr="00DD758D" w:rsidR="301BFBE4" w:rsidP="1E6FE33A" w:rsidRDefault="006C2D85" w14:paraId="4AD44AEB" w14:textId="0176180A">
            <w:r w:rsidRPr="006C2D85">
              <w:t>Nee</w:t>
            </w:r>
          </w:p>
        </w:tc>
        <w:tc>
          <w:tcPr>
            <w:tcW w:w="1168" w:type="dxa"/>
          </w:tcPr>
          <w:p w:rsidRPr="00DD758D" w:rsidR="301BFBE4" w:rsidP="301BFBE4" w:rsidRDefault="301BFBE4" w14:paraId="1328BB98" w14:textId="25244FD3"/>
        </w:tc>
      </w:tr>
      <w:tr w:rsidRPr="00DD758D" w:rsidR="00E7147E" w:rsidTr="00FC1C7E" w14:paraId="0D91DC7C" w14:textId="77777777">
        <w:tc>
          <w:tcPr>
            <w:tcW w:w="3888" w:type="dxa"/>
          </w:tcPr>
          <w:p w:rsidRPr="00DD758D" w:rsidR="00E7147E" w:rsidP="00E7147E" w:rsidRDefault="00E7147E" w14:paraId="6F160C6D" w14:textId="15EFC5DF">
            <w:pPr>
              <w:rPr>
                <w:lang w:val="en-US"/>
              </w:rPr>
            </w:pPr>
            <w:r w:rsidRPr="00DD758D">
              <w:rPr>
                <w:rFonts w:ascii="Calibri" w:hAnsi="Calibri" w:eastAsia="Calibri" w:cs="Calibri"/>
                <w:lang w:val="en-US"/>
              </w:rPr>
              <w:t xml:space="preserve">DESIGNING E-LEARNING ENVIRONMENT BASED ON STUDENT PREFERENCES: CONJOINT ANALYSIS APPROACH. </w:t>
            </w:r>
          </w:p>
        </w:tc>
        <w:tc>
          <w:tcPr>
            <w:tcW w:w="1417" w:type="dxa"/>
            <w:tcBorders>
              <w:bottom w:val="single" w:color="000000" w:themeColor="text1" w:sz="4" w:space="0"/>
            </w:tcBorders>
            <w:shd w:val="clear" w:color="auto" w:fill="00B050"/>
          </w:tcPr>
          <w:p w:rsidRPr="00DD758D" w:rsidR="00E7147E" w:rsidP="00E7147E" w:rsidRDefault="00E7147E" w14:paraId="4D762F62" w14:textId="4D6DEE99">
            <w:r w:rsidRPr="00F03F3F">
              <w:t>Ja</w:t>
            </w:r>
          </w:p>
        </w:tc>
        <w:tc>
          <w:tcPr>
            <w:tcW w:w="1418" w:type="dxa"/>
            <w:shd w:val="clear" w:color="auto" w:fill="00B050"/>
          </w:tcPr>
          <w:p w:rsidRPr="00DD758D" w:rsidR="00E7147E" w:rsidP="00E7147E" w:rsidRDefault="00E7147E" w14:paraId="7986ABB7" w14:textId="4F66AA7B">
            <w:r w:rsidRPr="00F03F3F">
              <w:t>Ja</w:t>
            </w:r>
          </w:p>
        </w:tc>
        <w:tc>
          <w:tcPr>
            <w:tcW w:w="1134" w:type="dxa"/>
            <w:shd w:val="clear" w:color="auto" w:fill="00B050"/>
          </w:tcPr>
          <w:p w:rsidRPr="00DD758D" w:rsidR="00E7147E" w:rsidP="00E7147E" w:rsidRDefault="00E7147E" w14:paraId="3BC8B81E" w14:textId="12A1EFFC">
            <w:r w:rsidRPr="00F03F3F">
              <w:t>Ja</w:t>
            </w:r>
          </w:p>
        </w:tc>
        <w:tc>
          <w:tcPr>
            <w:tcW w:w="1168" w:type="dxa"/>
          </w:tcPr>
          <w:p w:rsidRPr="00DD758D" w:rsidR="00E7147E" w:rsidP="00E7147E" w:rsidRDefault="00FC1C7E" w14:paraId="1227FAA1" w14:textId="7200EC80">
            <w:r>
              <w:t>5,5</w:t>
            </w:r>
          </w:p>
        </w:tc>
      </w:tr>
      <w:tr w:rsidRPr="00DD758D" w:rsidR="00E7147E" w:rsidTr="00FC1C7E" w14:paraId="2DDE11BA" w14:textId="77777777">
        <w:tc>
          <w:tcPr>
            <w:tcW w:w="3888" w:type="dxa"/>
          </w:tcPr>
          <w:p w:rsidRPr="00DD758D" w:rsidR="00E7147E" w:rsidP="00E7147E" w:rsidRDefault="00E7147E" w14:paraId="53C1F4F4" w14:textId="2BDBB13F">
            <w:pPr>
              <w:rPr>
                <w:lang w:val="en-US"/>
              </w:rPr>
            </w:pPr>
            <w:r w:rsidRPr="00DD758D">
              <w:rPr>
                <w:rFonts w:ascii="Calibri" w:hAnsi="Calibri" w:eastAsia="Calibri" w:cs="Calibri"/>
                <w:lang w:val="en-US"/>
              </w:rPr>
              <w:t xml:space="preserve"> Developing a web‐based multimedia assessment system for facilitating science laboratory instruction. </w:t>
            </w:r>
          </w:p>
        </w:tc>
        <w:tc>
          <w:tcPr>
            <w:tcW w:w="1417" w:type="dxa"/>
            <w:tcBorders>
              <w:bottom w:val="nil"/>
            </w:tcBorders>
            <w:shd w:val="clear" w:color="auto" w:fill="FF0000"/>
          </w:tcPr>
          <w:p w:rsidRPr="00DD758D" w:rsidR="00E7147E" w:rsidP="00E7147E" w:rsidRDefault="00E7147E" w14:paraId="7685D66E" w14:textId="447D84EF">
            <w:r w:rsidRPr="006C2D85">
              <w:t>Nee</w:t>
            </w:r>
          </w:p>
        </w:tc>
        <w:tc>
          <w:tcPr>
            <w:tcW w:w="1418" w:type="dxa"/>
            <w:shd w:val="clear" w:color="auto" w:fill="00B050"/>
          </w:tcPr>
          <w:p w:rsidRPr="00DD758D" w:rsidR="00E7147E" w:rsidP="00E7147E" w:rsidRDefault="00E7147E" w14:paraId="477AF9C4" w14:textId="1F9B75CF">
            <w:r w:rsidRPr="000409AF">
              <w:t>Ja</w:t>
            </w:r>
          </w:p>
        </w:tc>
        <w:tc>
          <w:tcPr>
            <w:tcW w:w="1134" w:type="dxa"/>
            <w:shd w:val="clear" w:color="auto" w:fill="00B050"/>
          </w:tcPr>
          <w:p w:rsidRPr="00DD758D" w:rsidR="00E7147E" w:rsidP="00E7147E" w:rsidRDefault="00E7147E" w14:paraId="0E50A880" w14:textId="0C35473F">
            <w:r w:rsidRPr="000409AF">
              <w:t>Ja</w:t>
            </w:r>
          </w:p>
        </w:tc>
        <w:tc>
          <w:tcPr>
            <w:tcW w:w="1168" w:type="dxa"/>
          </w:tcPr>
          <w:p w:rsidRPr="00DD758D" w:rsidR="00E7147E" w:rsidP="00E7147E" w:rsidRDefault="00E7147E" w14:paraId="04E4BD9C" w14:textId="25244FD3"/>
        </w:tc>
      </w:tr>
      <w:tr w:rsidRPr="00DD758D" w:rsidR="00E7147E" w:rsidTr="00FC1C7E" w14:paraId="38C94131" w14:textId="77777777">
        <w:tc>
          <w:tcPr>
            <w:tcW w:w="3888" w:type="dxa"/>
          </w:tcPr>
          <w:p w:rsidRPr="00DD758D" w:rsidR="00E7147E" w:rsidP="00E7147E" w:rsidRDefault="00E7147E" w14:paraId="34573F7E" w14:textId="1BF42419">
            <w:pPr>
              <w:rPr>
                <w:lang w:val="en-US"/>
              </w:rPr>
            </w:pPr>
            <w:r w:rsidRPr="00DD758D">
              <w:rPr>
                <w:rFonts w:ascii="Calibri" w:hAnsi="Calibri" w:eastAsia="Calibri" w:cs="Calibri"/>
                <w:lang w:val="en-US"/>
              </w:rPr>
              <w:t xml:space="preserve">Digitalization of Education in Modern Scientific Discourse: New Trends and Risks Analysis. </w:t>
            </w:r>
          </w:p>
        </w:tc>
        <w:tc>
          <w:tcPr>
            <w:tcW w:w="1417" w:type="dxa"/>
            <w:tcBorders>
              <w:top w:val="nil"/>
            </w:tcBorders>
            <w:shd w:val="clear" w:color="auto" w:fill="00B050"/>
          </w:tcPr>
          <w:p w:rsidRPr="00DD758D" w:rsidR="00E7147E" w:rsidP="00E7147E" w:rsidRDefault="00E7147E" w14:paraId="74575689" w14:textId="00CF8BE0">
            <w:r w:rsidRPr="00E7147E">
              <w:t>Ja</w:t>
            </w:r>
          </w:p>
        </w:tc>
        <w:tc>
          <w:tcPr>
            <w:tcW w:w="1418" w:type="dxa"/>
            <w:shd w:val="clear" w:color="auto" w:fill="00B050"/>
          </w:tcPr>
          <w:p w:rsidRPr="00DD758D" w:rsidR="00E7147E" w:rsidP="00E7147E" w:rsidRDefault="00E7147E" w14:paraId="0760DA8F" w14:textId="59D9873B">
            <w:r w:rsidRPr="000409AF">
              <w:t>Ja</w:t>
            </w:r>
          </w:p>
        </w:tc>
        <w:tc>
          <w:tcPr>
            <w:tcW w:w="1134" w:type="dxa"/>
            <w:shd w:val="clear" w:color="auto" w:fill="00B050"/>
          </w:tcPr>
          <w:p w:rsidRPr="00DD758D" w:rsidR="00E7147E" w:rsidP="00E7147E" w:rsidRDefault="00E7147E" w14:paraId="1A4CD6D3" w14:textId="1F3C3A47">
            <w:r w:rsidRPr="000409AF">
              <w:t>Ja</w:t>
            </w:r>
          </w:p>
        </w:tc>
        <w:tc>
          <w:tcPr>
            <w:tcW w:w="1168" w:type="dxa"/>
          </w:tcPr>
          <w:p w:rsidRPr="00DD758D" w:rsidR="00E7147E" w:rsidP="00E7147E" w:rsidRDefault="00FC1C7E" w14:paraId="16E67B18" w14:textId="31405F22">
            <w:r>
              <w:t>6,3</w:t>
            </w:r>
          </w:p>
        </w:tc>
      </w:tr>
      <w:tr w:rsidRPr="00DD758D" w:rsidR="00E7147E" w:rsidTr="00FC1C7E" w14:paraId="2F9BA675" w14:textId="77777777">
        <w:tc>
          <w:tcPr>
            <w:tcW w:w="3888" w:type="dxa"/>
          </w:tcPr>
          <w:p w:rsidRPr="00DD758D" w:rsidR="00E7147E" w:rsidP="00E7147E" w:rsidRDefault="00E7147E" w14:paraId="0CBE1B01" w14:textId="0C794BD1">
            <w:pPr>
              <w:rPr>
                <w:lang w:val="en-US"/>
              </w:rPr>
            </w:pPr>
            <w:r w:rsidRPr="00DD758D">
              <w:rPr>
                <w:rFonts w:ascii="Calibri" w:hAnsi="Calibri" w:eastAsia="Calibri" w:cs="Calibri"/>
                <w:lang w:val="en-US"/>
              </w:rPr>
              <w:t xml:space="preserve"> Discursive lecturing: An agile and student-centred teaching approach with response technology. </w:t>
            </w:r>
          </w:p>
        </w:tc>
        <w:tc>
          <w:tcPr>
            <w:tcW w:w="1417" w:type="dxa"/>
            <w:shd w:val="clear" w:color="auto" w:fill="00B050"/>
          </w:tcPr>
          <w:p w:rsidRPr="00DD758D" w:rsidR="00E7147E" w:rsidP="00E7147E" w:rsidRDefault="00E7147E" w14:paraId="05D28940" w14:textId="07F31744">
            <w:r w:rsidRPr="00E7147E">
              <w:t>Ja</w:t>
            </w:r>
          </w:p>
        </w:tc>
        <w:tc>
          <w:tcPr>
            <w:tcW w:w="1418" w:type="dxa"/>
            <w:shd w:val="clear" w:color="auto" w:fill="00B050"/>
          </w:tcPr>
          <w:p w:rsidRPr="00DD758D" w:rsidR="00E7147E" w:rsidP="00E7147E" w:rsidRDefault="00E7147E" w14:paraId="17FEB13D" w14:textId="7E692EBB">
            <w:r w:rsidRPr="00BF11B3">
              <w:t>Ja</w:t>
            </w:r>
          </w:p>
        </w:tc>
        <w:tc>
          <w:tcPr>
            <w:tcW w:w="1134" w:type="dxa"/>
            <w:shd w:val="clear" w:color="auto" w:fill="00B050"/>
          </w:tcPr>
          <w:p w:rsidRPr="00DD758D" w:rsidR="00E7147E" w:rsidP="00E7147E" w:rsidRDefault="00E7147E" w14:paraId="6A8A60F1" w14:textId="299ED60D">
            <w:r w:rsidRPr="00BF11B3">
              <w:t>Ja</w:t>
            </w:r>
          </w:p>
        </w:tc>
        <w:tc>
          <w:tcPr>
            <w:tcW w:w="1168" w:type="dxa"/>
          </w:tcPr>
          <w:p w:rsidRPr="00DD758D" w:rsidR="00E7147E" w:rsidP="00E7147E" w:rsidRDefault="00FC1C7E" w14:paraId="79580E08" w14:textId="5E381E1A">
            <w:r>
              <w:t>4,4</w:t>
            </w:r>
          </w:p>
        </w:tc>
      </w:tr>
      <w:tr w:rsidRPr="00DD758D" w:rsidR="00E7147E" w:rsidTr="00FC1C7E" w14:paraId="0067612F" w14:textId="77777777">
        <w:tc>
          <w:tcPr>
            <w:tcW w:w="3888" w:type="dxa"/>
          </w:tcPr>
          <w:p w:rsidRPr="00DD758D" w:rsidR="00E7147E" w:rsidP="00E7147E" w:rsidRDefault="00E7147E" w14:paraId="784C35D7" w14:textId="03AECECC">
            <w:pPr>
              <w:rPr>
                <w:lang w:val="en-US"/>
              </w:rPr>
            </w:pPr>
            <w:r w:rsidRPr="00DD758D">
              <w:rPr>
                <w:rFonts w:ascii="Calibri" w:hAnsi="Calibri" w:eastAsia="Calibri" w:cs="Calibri"/>
                <w:lang w:val="en-US"/>
              </w:rPr>
              <w:t xml:space="preserve"> Effects of Using WebQuest and Animation on Academic Achievement and Retention in Social Studies Education. </w:t>
            </w:r>
          </w:p>
        </w:tc>
        <w:tc>
          <w:tcPr>
            <w:tcW w:w="1417" w:type="dxa"/>
            <w:shd w:val="clear" w:color="auto" w:fill="FF0000"/>
          </w:tcPr>
          <w:p w:rsidRPr="00DD758D" w:rsidR="00E7147E" w:rsidP="00E7147E" w:rsidRDefault="00E7147E" w14:paraId="4A7FDC97" w14:textId="6AECA9A7">
            <w:r w:rsidRPr="006C2D85">
              <w:t>Nee</w:t>
            </w:r>
          </w:p>
        </w:tc>
        <w:tc>
          <w:tcPr>
            <w:tcW w:w="1418" w:type="dxa"/>
            <w:shd w:val="clear" w:color="auto" w:fill="00B050"/>
          </w:tcPr>
          <w:p w:rsidRPr="00DD758D" w:rsidR="00E7147E" w:rsidP="00E7147E" w:rsidRDefault="00E7147E" w14:paraId="0DF7EC80" w14:textId="4718371A">
            <w:r w:rsidRPr="00BF11B3">
              <w:t>Ja</w:t>
            </w:r>
          </w:p>
        </w:tc>
        <w:tc>
          <w:tcPr>
            <w:tcW w:w="1134" w:type="dxa"/>
            <w:shd w:val="clear" w:color="auto" w:fill="00B050"/>
          </w:tcPr>
          <w:p w:rsidRPr="00DD758D" w:rsidR="00E7147E" w:rsidP="00E7147E" w:rsidRDefault="00E7147E" w14:paraId="264A7EC4" w14:textId="3B200346">
            <w:r w:rsidRPr="00BF11B3">
              <w:t>Ja</w:t>
            </w:r>
          </w:p>
        </w:tc>
        <w:tc>
          <w:tcPr>
            <w:tcW w:w="1168" w:type="dxa"/>
          </w:tcPr>
          <w:p w:rsidRPr="00DD758D" w:rsidR="00E7147E" w:rsidP="00E7147E" w:rsidRDefault="00E7147E" w14:paraId="506DBF9A" w14:textId="25244FD3"/>
        </w:tc>
      </w:tr>
      <w:tr w:rsidRPr="00DD758D" w:rsidR="00E7147E" w:rsidTr="00FC1C7E" w14:paraId="2CD1CF68" w14:textId="77777777">
        <w:tc>
          <w:tcPr>
            <w:tcW w:w="3888" w:type="dxa"/>
          </w:tcPr>
          <w:p w:rsidRPr="00DD758D" w:rsidR="00E7147E" w:rsidP="00E7147E" w:rsidRDefault="00E7147E" w14:paraId="646ABCC1" w14:textId="41008DDE">
            <w:pPr>
              <w:rPr>
                <w:lang w:val="en-US"/>
              </w:rPr>
            </w:pPr>
            <w:r w:rsidRPr="00DD758D">
              <w:rPr>
                <w:rFonts w:ascii="Calibri" w:hAnsi="Calibri" w:eastAsia="Calibri" w:cs="Calibri"/>
                <w:lang w:val="en-US"/>
              </w:rPr>
              <w:t xml:space="preserve">E-Learning in the Teaching of Mathematics: An Educational Experience in Adult High School. </w:t>
            </w:r>
          </w:p>
        </w:tc>
        <w:tc>
          <w:tcPr>
            <w:tcW w:w="1417" w:type="dxa"/>
            <w:shd w:val="clear" w:color="auto" w:fill="00B050"/>
          </w:tcPr>
          <w:p w:rsidRPr="00DD758D" w:rsidR="00E7147E" w:rsidP="00E7147E" w:rsidRDefault="00E7147E" w14:paraId="17F35F45" w14:textId="7619A83C">
            <w:r w:rsidRPr="00E7147E">
              <w:t>Ja</w:t>
            </w:r>
          </w:p>
        </w:tc>
        <w:tc>
          <w:tcPr>
            <w:tcW w:w="1418" w:type="dxa"/>
            <w:shd w:val="clear" w:color="auto" w:fill="00B050"/>
          </w:tcPr>
          <w:p w:rsidRPr="00DD758D" w:rsidR="00E7147E" w:rsidP="00E7147E" w:rsidRDefault="00E7147E" w14:paraId="0D451971" w14:textId="29DD2068">
            <w:r w:rsidRPr="00BF11B3">
              <w:t>Ja</w:t>
            </w:r>
          </w:p>
        </w:tc>
        <w:tc>
          <w:tcPr>
            <w:tcW w:w="1134" w:type="dxa"/>
            <w:shd w:val="clear" w:color="auto" w:fill="00B050"/>
          </w:tcPr>
          <w:p w:rsidRPr="00DD758D" w:rsidR="00E7147E" w:rsidP="00E7147E" w:rsidRDefault="00E7147E" w14:paraId="3577F97A" w14:textId="32D855A1">
            <w:r w:rsidRPr="00BF11B3">
              <w:t>Ja</w:t>
            </w:r>
          </w:p>
        </w:tc>
        <w:tc>
          <w:tcPr>
            <w:tcW w:w="1168" w:type="dxa"/>
          </w:tcPr>
          <w:p w:rsidRPr="00DD758D" w:rsidR="00E7147E" w:rsidP="00E7147E" w:rsidRDefault="00FC1C7E" w14:paraId="44F76694" w14:textId="28E12346">
            <w:r>
              <w:t>6,4</w:t>
            </w:r>
          </w:p>
        </w:tc>
      </w:tr>
      <w:tr w:rsidRPr="00DD758D" w:rsidR="00E7147E" w:rsidTr="00FC1C7E" w14:paraId="7B874814" w14:textId="77777777">
        <w:tc>
          <w:tcPr>
            <w:tcW w:w="3888" w:type="dxa"/>
          </w:tcPr>
          <w:p w:rsidRPr="00DD758D" w:rsidR="00E7147E" w:rsidP="00E7147E" w:rsidRDefault="00E7147E" w14:paraId="3BC3EF5D" w14:textId="42C0A173">
            <w:pPr>
              <w:rPr>
                <w:lang w:val="en-US"/>
              </w:rPr>
            </w:pPr>
            <w:r w:rsidRPr="00DD758D">
              <w:rPr>
                <w:rFonts w:ascii="Calibri" w:hAnsi="Calibri" w:eastAsia="Calibri" w:cs="Calibri"/>
                <w:lang w:val="en-US"/>
              </w:rPr>
              <w:t xml:space="preserve"> Elementary teachers’ beliefs and perspectives related to smart learning in South Korea.</w:t>
            </w:r>
          </w:p>
        </w:tc>
        <w:tc>
          <w:tcPr>
            <w:tcW w:w="1417" w:type="dxa"/>
            <w:shd w:val="clear" w:color="auto" w:fill="FF0000"/>
          </w:tcPr>
          <w:p w:rsidRPr="00DD758D" w:rsidR="00E7147E" w:rsidP="00E7147E" w:rsidRDefault="00E7147E" w14:paraId="5CF6150A" w14:textId="38957D2D">
            <w:r w:rsidRPr="005E7F2A">
              <w:t>Nee</w:t>
            </w:r>
          </w:p>
        </w:tc>
        <w:tc>
          <w:tcPr>
            <w:tcW w:w="1418" w:type="dxa"/>
            <w:shd w:val="clear" w:color="auto" w:fill="FF0000"/>
          </w:tcPr>
          <w:p w:rsidRPr="00DD758D" w:rsidR="00E7147E" w:rsidP="00E7147E" w:rsidRDefault="00E7147E" w14:paraId="55929F4F" w14:textId="2D5DE040">
            <w:r w:rsidRPr="005E7F2A">
              <w:t>Nee</w:t>
            </w:r>
          </w:p>
        </w:tc>
        <w:tc>
          <w:tcPr>
            <w:tcW w:w="1134" w:type="dxa"/>
            <w:shd w:val="clear" w:color="auto" w:fill="00B050"/>
          </w:tcPr>
          <w:p w:rsidRPr="00DD758D" w:rsidR="00E7147E" w:rsidP="00E7147E" w:rsidRDefault="00E7147E" w14:paraId="77F6A040" w14:textId="0C29964E">
            <w:r w:rsidRPr="004674F7">
              <w:t>Ja</w:t>
            </w:r>
          </w:p>
        </w:tc>
        <w:tc>
          <w:tcPr>
            <w:tcW w:w="1168" w:type="dxa"/>
          </w:tcPr>
          <w:p w:rsidRPr="00DD758D" w:rsidR="00E7147E" w:rsidP="00E7147E" w:rsidRDefault="00E7147E" w14:paraId="0F96426B" w14:textId="58388D02"/>
        </w:tc>
      </w:tr>
      <w:tr w:rsidRPr="00DD758D" w:rsidR="00E7147E" w:rsidTr="00FC1C7E" w14:paraId="26E7BED1" w14:textId="77777777">
        <w:tc>
          <w:tcPr>
            <w:tcW w:w="3888" w:type="dxa"/>
          </w:tcPr>
          <w:p w:rsidRPr="00DD758D" w:rsidR="00E7147E" w:rsidP="00E7147E" w:rsidRDefault="00E7147E" w14:paraId="22B2F324" w14:textId="34E49E9F">
            <w:r w:rsidRPr="00C1528C">
              <w:rPr>
                <w:rFonts w:ascii="Calibri" w:hAnsi="Calibri" w:eastAsia="Calibri" w:cs="Calibri"/>
                <w:lang w:val="en-US"/>
              </w:rPr>
              <w:t xml:space="preserve"> </w:t>
            </w:r>
            <w:r w:rsidRPr="00DD758D">
              <w:rPr>
                <w:rFonts w:ascii="Calibri" w:hAnsi="Calibri" w:eastAsia="Calibri" w:cs="Calibri"/>
                <w:lang w:val="en-US"/>
              </w:rPr>
              <w:t xml:space="preserve">Encountered in the Use of Smart Boards in Turkish Language Teaching (Sampling of Turkey). (English). </w:t>
            </w:r>
          </w:p>
        </w:tc>
        <w:tc>
          <w:tcPr>
            <w:tcW w:w="1417" w:type="dxa"/>
            <w:shd w:val="clear" w:color="auto" w:fill="FF0000"/>
          </w:tcPr>
          <w:p w:rsidRPr="00DD758D" w:rsidR="00E7147E" w:rsidP="00E7147E" w:rsidRDefault="00E7147E" w14:paraId="5C9A6A72" w14:textId="63CCC9C0">
            <w:r w:rsidRPr="005E7F2A">
              <w:t>Nee</w:t>
            </w:r>
          </w:p>
        </w:tc>
        <w:tc>
          <w:tcPr>
            <w:tcW w:w="1418" w:type="dxa"/>
            <w:shd w:val="clear" w:color="auto" w:fill="FF0000"/>
          </w:tcPr>
          <w:p w:rsidRPr="00DD758D" w:rsidR="00E7147E" w:rsidP="00E7147E" w:rsidRDefault="00E7147E" w14:paraId="721C1658" w14:textId="4F6C2691">
            <w:r w:rsidRPr="005E7F2A">
              <w:t>Nee</w:t>
            </w:r>
          </w:p>
        </w:tc>
        <w:tc>
          <w:tcPr>
            <w:tcW w:w="1134" w:type="dxa"/>
            <w:shd w:val="clear" w:color="auto" w:fill="00B050"/>
          </w:tcPr>
          <w:p w:rsidRPr="00DD758D" w:rsidR="00E7147E" w:rsidP="00E7147E" w:rsidRDefault="00E7147E" w14:paraId="14B76445" w14:textId="3A7B0D1E">
            <w:r w:rsidRPr="004674F7">
              <w:t>Ja</w:t>
            </w:r>
          </w:p>
        </w:tc>
        <w:tc>
          <w:tcPr>
            <w:tcW w:w="1168" w:type="dxa"/>
          </w:tcPr>
          <w:p w:rsidRPr="00DD758D" w:rsidR="00E7147E" w:rsidP="00E7147E" w:rsidRDefault="00E7147E" w14:paraId="76275D16" w14:textId="5BC86D04"/>
        </w:tc>
      </w:tr>
      <w:tr w:rsidRPr="00DD758D" w:rsidR="00E7147E" w:rsidTr="00FC1C7E" w14:paraId="6658F61B" w14:textId="77777777">
        <w:tc>
          <w:tcPr>
            <w:tcW w:w="3888" w:type="dxa"/>
          </w:tcPr>
          <w:p w:rsidRPr="00DD758D" w:rsidR="00E7147E" w:rsidP="00E7147E" w:rsidRDefault="00E7147E" w14:paraId="4D57898F" w14:textId="6EA7AB32">
            <w:pPr>
              <w:rPr>
                <w:lang w:val="en-US"/>
              </w:rPr>
            </w:pPr>
            <w:r w:rsidRPr="00DD758D">
              <w:rPr>
                <w:rFonts w:ascii="Calibri" w:hAnsi="Calibri" w:eastAsia="Calibri" w:cs="Calibri"/>
                <w:lang w:val="en-US"/>
              </w:rPr>
              <w:t>ENGLISH FOR PUBLIC ADMINISTRATION - A FUNCTIONAL APPROACH.</w:t>
            </w:r>
          </w:p>
        </w:tc>
        <w:tc>
          <w:tcPr>
            <w:tcW w:w="1417" w:type="dxa"/>
            <w:shd w:val="clear" w:color="auto" w:fill="FF0000"/>
          </w:tcPr>
          <w:p w:rsidRPr="00DD758D" w:rsidR="00E7147E" w:rsidP="00E7147E" w:rsidRDefault="00E7147E" w14:paraId="240B2FEA" w14:textId="26E11DB5">
            <w:r w:rsidRPr="00C86EB5">
              <w:t>Nee</w:t>
            </w:r>
          </w:p>
        </w:tc>
        <w:tc>
          <w:tcPr>
            <w:tcW w:w="1418" w:type="dxa"/>
            <w:shd w:val="clear" w:color="auto" w:fill="00B050"/>
          </w:tcPr>
          <w:p w:rsidRPr="00DD758D" w:rsidR="00E7147E" w:rsidP="00E7147E" w:rsidRDefault="00E7147E" w14:paraId="5673F146" w14:textId="16DD988E">
            <w:r w:rsidRPr="005D0908">
              <w:t>Ja</w:t>
            </w:r>
          </w:p>
        </w:tc>
        <w:tc>
          <w:tcPr>
            <w:tcW w:w="1134" w:type="dxa"/>
            <w:shd w:val="clear" w:color="auto" w:fill="FF0000"/>
          </w:tcPr>
          <w:p w:rsidRPr="00DD758D" w:rsidR="00E7147E" w:rsidP="00E7147E" w:rsidRDefault="00E7147E" w14:paraId="0BE5494B" w14:textId="2AA24919">
            <w:r w:rsidRPr="005C7638">
              <w:t>Nee</w:t>
            </w:r>
          </w:p>
        </w:tc>
        <w:tc>
          <w:tcPr>
            <w:tcW w:w="1168" w:type="dxa"/>
          </w:tcPr>
          <w:p w:rsidRPr="00DD758D" w:rsidR="00E7147E" w:rsidP="00E7147E" w:rsidRDefault="00E7147E" w14:paraId="14FB23EC" w14:textId="6E96EBF2"/>
        </w:tc>
      </w:tr>
      <w:tr w:rsidRPr="00DD758D" w:rsidR="00E7147E" w:rsidTr="00FC1C7E" w14:paraId="4310F5E8" w14:textId="77777777">
        <w:tc>
          <w:tcPr>
            <w:tcW w:w="3888" w:type="dxa"/>
          </w:tcPr>
          <w:p w:rsidRPr="00DD758D" w:rsidR="00E7147E" w:rsidP="00E7147E" w:rsidRDefault="00E7147E" w14:paraId="553F0220" w14:textId="33FF2775">
            <w:pPr>
              <w:rPr>
                <w:lang w:val="en-US"/>
              </w:rPr>
            </w:pPr>
            <w:r w:rsidRPr="00DD758D">
              <w:rPr>
                <w:rFonts w:ascii="Calibri" w:hAnsi="Calibri" w:eastAsia="Calibri" w:cs="Calibri"/>
                <w:lang w:val="en-US"/>
              </w:rPr>
              <w:t>English for Specific Purposes training: essence, methodology and motivation.</w:t>
            </w:r>
          </w:p>
        </w:tc>
        <w:tc>
          <w:tcPr>
            <w:tcW w:w="1417" w:type="dxa"/>
            <w:shd w:val="clear" w:color="auto" w:fill="FF0000"/>
          </w:tcPr>
          <w:p w:rsidRPr="00DD758D" w:rsidR="00E7147E" w:rsidP="00E7147E" w:rsidRDefault="00E7147E" w14:paraId="489B511A" w14:textId="4171EDCA">
            <w:r w:rsidRPr="00C86EB5">
              <w:t>Nee</w:t>
            </w:r>
          </w:p>
        </w:tc>
        <w:tc>
          <w:tcPr>
            <w:tcW w:w="1418" w:type="dxa"/>
            <w:shd w:val="clear" w:color="auto" w:fill="00B050"/>
          </w:tcPr>
          <w:p w:rsidRPr="00DD758D" w:rsidR="00E7147E" w:rsidP="00E7147E" w:rsidRDefault="00E7147E" w14:paraId="1DB62381" w14:textId="7B220D56">
            <w:r w:rsidRPr="005D0908">
              <w:t>Ja</w:t>
            </w:r>
          </w:p>
        </w:tc>
        <w:tc>
          <w:tcPr>
            <w:tcW w:w="1134" w:type="dxa"/>
            <w:shd w:val="clear" w:color="auto" w:fill="FF0000"/>
          </w:tcPr>
          <w:p w:rsidRPr="00DD758D" w:rsidR="00E7147E" w:rsidP="00E7147E" w:rsidRDefault="00E7147E" w14:paraId="01CCC43C" w14:textId="25F28599">
            <w:r w:rsidRPr="005C7638">
              <w:t>Nee</w:t>
            </w:r>
          </w:p>
        </w:tc>
        <w:tc>
          <w:tcPr>
            <w:tcW w:w="1168" w:type="dxa"/>
          </w:tcPr>
          <w:p w:rsidRPr="00DD758D" w:rsidR="00E7147E" w:rsidP="00E7147E" w:rsidRDefault="00E7147E" w14:paraId="0EB3BFF0" w14:textId="56A47DDA"/>
        </w:tc>
      </w:tr>
      <w:tr w:rsidRPr="00DD758D" w:rsidR="00E42BC4" w:rsidTr="00FC1C7E" w14:paraId="0523EC14" w14:textId="77777777">
        <w:tc>
          <w:tcPr>
            <w:tcW w:w="3888" w:type="dxa"/>
          </w:tcPr>
          <w:p w:rsidRPr="00DD758D" w:rsidR="00E42BC4" w:rsidP="00E42BC4" w:rsidRDefault="00E42BC4" w14:paraId="1D931E7C" w14:textId="334A7941">
            <w:proofErr w:type="spellStart"/>
            <w:r w:rsidRPr="00DD758D">
              <w:rPr>
                <w:rFonts w:ascii="Calibri" w:hAnsi="Calibri" w:eastAsia="Calibri" w:cs="Calibri"/>
              </w:rPr>
              <w:t>Evaluación</w:t>
            </w:r>
            <w:proofErr w:type="spellEnd"/>
            <w:r w:rsidRPr="00DD758D">
              <w:rPr>
                <w:rFonts w:ascii="Calibri" w:hAnsi="Calibri" w:eastAsia="Calibri" w:cs="Calibri"/>
              </w:rPr>
              <w:t xml:space="preserve"> de los </w:t>
            </w:r>
            <w:proofErr w:type="spellStart"/>
            <w:r w:rsidRPr="00DD758D">
              <w:rPr>
                <w:rFonts w:ascii="Calibri" w:hAnsi="Calibri" w:eastAsia="Calibri" w:cs="Calibri"/>
              </w:rPr>
              <w:t>métodos</w:t>
            </w:r>
            <w:proofErr w:type="spellEnd"/>
            <w:r w:rsidRPr="00DD758D">
              <w:rPr>
                <w:rFonts w:ascii="Calibri" w:hAnsi="Calibri" w:eastAsia="Calibri" w:cs="Calibri"/>
              </w:rPr>
              <w:t xml:space="preserve"> de </w:t>
            </w:r>
            <w:proofErr w:type="spellStart"/>
            <w:r w:rsidRPr="00DD758D">
              <w:rPr>
                <w:rFonts w:ascii="Calibri" w:hAnsi="Calibri" w:eastAsia="Calibri" w:cs="Calibri"/>
              </w:rPr>
              <w:t>enseñanza</w:t>
            </w:r>
            <w:proofErr w:type="spellEnd"/>
            <w:r w:rsidRPr="00DD758D">
              <w:rPr>
                <w:rFonts w:ascii="Calibri" w:hAnsi="Calibri" w:eastAsia="Calibri" w:cs="Calibri"/>
              </w:rPr>
              <w:t xml:space="preserve"> </w:t>
            </w:r>
            <w:proofErr w:type="spellStart"/>
            <w:r w:rsidRPr="00DD758D">
              <w:rPr>
                <w:rFonts w:ascii="Calibri" w:hAnsi="Calibri" w:eastAsia="Calibri" w:cs="Calibri"/>
              </w:rPr>
              <w:t>propuestos</w:t>
            </w:r>
            <w:proofErr w:type="spellEnd"/>
            <w:r w:rsidRPr="00DD758D">
              <w:rPr>
                <w:rFonts w:ascii="Calibri" w:hAnsi="Calibri" w:eastAsia="Calibri" w:cs="Calibri"/>
              </w:rPr>
              <w:t xml:space="preserve"> de la </w:t>
            </w:r>
            <w:proofErr w:type="spellStart"/>
            <w:r w:rsidRPr="00DD758D">
              <w:rPr>
                <w:rFonts w:ascii="Calibri" w:hAnsi="Calibri" w:eastAsia="Calibri" w:cs="Calibri"/>
              </w:rPr>
              <w:t>guía</w:t>
            </w:r>
            <w:proofErr w:type="spellEnd"/>
            <w:r w:rsidRPr="00DD758D">
              <w:rPr>
                <w:rFonts w:ascii="Calibri" w:hAnsi="Calibri" w:eastAsia="Calibri" w:cs="Calibri"/>
              </w:rPr>
              <w:t xml:space="preserve"> del maestro de </w:t>
            </w:r>
            <w:proofErr w:type="spellStart"/>
            <w:r w:rsidRPr="00DD758D">
              <w:rPr>
                <w:rFonts w:ascii="Calibri" w:hAnsi="Calibri" w:eastAsia="Calibri" w:cs="Calibri"/>
              </w:rPr>
              <w:t>matemáticas</w:t>
            </w:r>
            <w:proofErr w:type="spellEnd"/>
            <w:r w:rsidRPr="00DD758D">
              <w:rPr>
                <w:rFonts w:ascii="Calibri" w:hAnsi="Calibri" w:eastAsia="Calibri" w:cs="Calibri"/>
              </w:rPr>
              <w:t xml:space="preserve"> de 6° </w:t>
            </w:r>
            <w:proofErr w:type="spellStart"/>
            <w:r w:rsidRPr="00DD758D">
              <w:rPr>
                <w:rFonts w:ascii="Calibri" w:hAnsi="Calibri" w:eastAsia="Calibri" w:cs="Calibri"/>
              </w:rPr>
              <w:t>grado</w:t>
            </w:r>
            <w:proofErr w:type="spellEnd"/>
            <w:r w:rsidRPr="00DD758D">
              <w:rPr>
                <w:rFonts w:ascii="Calibri" w:hAnsi="Calibri" w:eastAsia="Calibri" w:cs="Calibri"/>
              </w:rPr>
              <w:t xml:space="preserve"> en el </w:t>
            </w:r>
            <w:proofErr w:type="spellStart"/>
            <w:r w:rsidRPr="00DD758D">
              <w:rPr>
                <w:rFonts w:ascii="Calibri" w:hAnsi="Calibri" w:eastAsia="Calibri" w:cs="Calibri"/>
              </w:rPr>
              <w:t>sistema</w:t>
            </w:r>
            <w:proofErr w:type="spellEnd"/>
            <w:r w:rsidRPr="00DD758D">
              <w:rPr>
                <w:rFonts w:ascii="Calibri" w:hAnsi="Calibri" w:eastAsia="Calibri" w:cs="Calibri"/>
              </w:rPr>
              <w:t xml:space="preserve"> </w:t>
            </w:r>
            <w:proofErr w:type="spellStart"/>
            <w:r w:rsidRPr="00DD758D">
              <w:rPr>
                <w:rFonts w:ascii="Calibri" w:hAnsi="Calibri" w:eastAsia="Calibri" w:cs="Calibri"/>
              </w:rPr>
              <w:t>educativo</w:t>
            </w:r>
            <w:proofErr w:type="spellEnd"/>
            <w:r w:rsidRPr="00DD758D">
              <w:rPr>
                <w:rFonts w:ascii="Calibri" w:hAnsi="Calibri" w:eastAsia="Calibri" w:cs="Calibri"/>
              </w:rPr>
              <w:t xml:space="preserve"> </w:t>
            </w:r>
            <w:proofErr w:type="spellStart"/>
            <w:r w:rsidRPr="00DD758D">
              <w:rPr>
                <w:rFonts w:ascii="Calibri" w:hAnsi="Calibri" w:eastAsia="Calibri" w:cs="Calibri"/>
              </w:rPr>
              <w:t>iraní</w:t>
            </w:r>
            <w:proofErr w:type="spellEnd"/>
            <w:r w:rsidRPr="00DD758D">
              <w:rPr>
                <w:rFonts w:ascii="Calibri" w:hAnsi="Calibri" w:eastAsia="Calibri" w:cs="Calibri"/>
              </w:rPr>
              <w:t xml:space="preserve"> </w:t>
            </w:r>
            <w:proofErr w:type="spellStart"/>
            <w:r w:rsidRPr="00DD758D">
              <w:rPr>
                <w:rFonts w:ascii="Calibri" w:hAnsi="Calibri" w:eastAsia="Calibri" w:cs="Calibri"/>
              </w:rPr>
              <w:t>basada</w:t>
            </w:r>
            <w:proofErr w:type="spellEnd"/>
            <w:r w:rsidRPr="00DD758D">
              <w:rPr>
                <w:rFonts w:ascii="Calibri" w:hAnsi="Calibri" w:eastAsia="Calibri" w:cs="Calibri"/>
              </w:rPr>
              <w:t xml:space="preserve"> en el </w:t>
            </w:r>
            <w:proofErr w:type="spellStart"/>
            <w:r w:rsidRPr="00DD758D">
              <w:rPr>
                <w:rFonts w:ascii="Calibri" w:hAnsi="Calibri" w:eastAsia="Calibri" w:cs="Calibri"/>
              </w:rPr>
              <w:t>modelo</w:t>
            </w:r>
            <w:proofErr w:type="spellEnd"/>
            <w:r w:rsidRPr="00DD758D">
              <w:rPr>
                <w:rFonts w:ascii="Calibri" w:hAnsi="Calibri" w:eastAsia="Calibri" w:cs="Calibri"/>
              </w:rPr>
              <w:t xml:space="preserve"> de </w:t>
            </w:r>
            <w:proofErr w:type="spellStart"/>
            <w:r w:rsidRPr="00DD758D">
              <w:rPr>
                <w:rFonts w:ascii="Calibri" w:hAnsi="Calibri" w:eastAsia="Calibri" w:cs="Calibri"/>
              </w:rPr>
              <w:t>evaluación</w:t>
            </w:r>
            <w:proofErr w:type="spellEnd"/>
            <w:r w:rsidRPr="00DD758D">
              <w:rPr>
                <w:rFonts w:ascii="Calibri" w:hAnsi="Calibri" w:eastAsia="Calibri" w:cs="Calibri"/>
              </w:rPr>
              <w:t xml:space="preserve"> CIPP.</w:t>
            </w:r>
          </w:p>
        </w:tc>
        <w:tc>
          <w:tcPr>
            <w:tcW w:w="1417" w:type="dxa"/>
            <w:shd w:val="clear" w:color="auto" w:fill="FF0000"/>
          </w:tcPr>
          <w:p w:rsidRPr="00DD758D" w:rsidR="00E42BC4" w:rsidP="00E42BC4" w:rsidRDefault="00E42BC4" w14:paraId="4D68D59F" w14:textId="638C3546">
            <w:r w:rsidRPr="003357DF">
              <w:t>Nee</w:t>
            </w:r>
          </w:p>
        </w:tc>
        <w:tc>
          <w:tcPr>
            <w:tcW w:w="1418" w:type="dxa"/>
            <w:shd w:val="clear" w:color="auto" w:fill="FF0000"/>
          </w:tcPr>
          <w:p w:rsidRPr="00DD758D" w:rsidR="00E42BC4" w:rsidP="00E42BC4" w:rsidRDefault="00E42BC4" w14:paraId="0D26FE2C" w14:textId="22D7680A">
            <w:r w:rsidRPr="003357DF">
              <w:t>Nee</w:t>
            </w:r>
          </w:p>
        </w:tc>
        <w:tc>
          <w:tcPr>
            <w:tcW w:w="1134" w:type="dxa"/>
            <w:shd w:val="clear" w:color="auto" w:fill="FF0000"/>
          </w:tcPr>
          <w:p w:rsidRPr="00DD758D" w:rsidR="00E42BC4" w:rsidP="00E42BC4" w:rsidRDefault="00E42BC4" w14:paraId="648E6486" w14:textId="0868F3AE">
            <w:r w:rsidRPr="003357DF">
              <w:t>Nee</w:t>
            </w:r>
          </w:p>
        </w:tc>
        <w:tc>
          <w:tcPr>
            <w:tcW w:w="1168" w:type="dxa"/>
          </w:tcPr>
          <w:p w:rsidRPr="00DD758D" w:rsidR="00E42BC4" w:rsidP="00E42BC4" w:rsidRDefault="00E42BC4" w14:paraId="147BB147" w14:textId="22638476"/>
        </w:tc>
      </w:tr>
      <w:tr w:rsidRPr="00DD758D" w:rsidR="00E7147E" w:rsidTr="00FC1C7E" w14:paraId="095F3EED" w14:textId="77777777">
        <w:tc>
          <w:tcPr>
            <w:tcW w:w="3888" w:type="dxa"/>
          </w:tcPr>
          <w:p w:rsidRPr="00DD758D" w:rsidR="00E7147E" w:rsidP="00E7147E" w:rsidRDefault="00E7147E" w14:paraId="2C6C832E" w14:textId="3F550968">
            <w:pPr>
              <w:rPr>
                <w:lang w:val="en-US"/>
              </w:rPr>
            </w:pPr>
            <w:r w:rsidRPr="00DD758D">
              <w:rPr>
                <w:rFonts w:ascii="Calibri" w:hAnsi="Calibri" w:eastAsia="Calibri" w:cs="Calibri"/>
                <w:lang w:val="en-US"/>
              </w:rPr>
              <w:t>Examining the effects of Geogebra applets on mathematics learning using interactive mathematics textbook.</w:t>
            </w:r>
          </w:p>
        </w:tc>
        <w:tc>
          <w:tcPr>
            <w:tcW w:w="1417" w:type="dxa"/>
            <w:shd w:val="clear" w:color="auto" w:fill="FF0000"/>
          </w:tcPr>
          <w:p w:rsidRPr="00DD758D" w:rsidR="00E7147E" w:rsidP="00E7147E" w:rsidRDefault="00E7147E" w14:paraId="741DFD5F" w14:textId="7E15191D">
            <w:r w:rsidRPr="00E42BC4">
              <w:t>Nee</w:t>
            </w:r>
          </w:p>
        </w:tc>
        <w:tc>
          <w:tcPr>
            <w:tcW w:w="1418" w:type="dxa"/>
            <w:shd w:val="clear" w:color="auto" w:fill="00B050"/>
          </w:tcPr>
          <w:p w:rsidRPr="00DD758D" w:rsidR="00E7147E" w:rsidP="00E7147E" w:rsidRDefault="00E7147E" w14:paraId="46ABF639" w14:textId="1E99151E">
            <w:r w:rsidRPr="001B2966">
              <w:t>Ja</w:t>
            </w:r>
          </w:p>
        </w:tc>
        <w:tc>
          <w:tcPr>
            <w:tcW w:w="1134" w:type="dxa"/>
            <w:shd w:val="clear" w:color="auto" w:fill="00B050"/>
          </w:tcPr>
          <w:p w:rsidRPr="00DD758D" w:rsidR="00E7147E" w:rsidP="00E7147E" w:rsidRDefault="00E7147E" w14:paraId="767EDD22" w14:textId="2A99362C">
            <w:r w:rsidRPr="001B2966">
              <w:t>Ja</w:t>
            </w:r>
          </w:p>
        </w:tc>
        <w:tc>
          <w:tcPr>
            <w:tcW w:w="1168" w:type="dxa"/>
          </w:tcPr>
          <w:p w:rsidRPr="00DD758D" w:rsidR="00E7147E" w:rsidP="00E7147E" w:rsidRDefault="00E7147E" w14:paraId="19F6279C" w14:textId="280D4710"/>
        </w:tc>
      </w:tr>
      <w:tr w:rsidRPr="00DD758D" w:rsidR="00E7147E" w:rsidTr="00FC1C7E" w14:paraId="55129846" w14:textId="77777777">
        <w:tc>
          <w:tcPr>
            <w:tcW w:w="3888" w:type="dxa"/>
          </w:tcPr>
          <w:p w:rsidRPr="00DD758D" w:rsidR="00E7147E" w:rsidP="00E7147E" w:rsidRDefault="00E7147E" w14:paraId="5C07D3E6" w14:textId="50CC1744">
            <w:pPr>
              <w:rPr>
                <w:lang w:val="en-US"/>
              </w:rPr>
            </w:pPr>
            <w:r w:rsidRPr="00DD758D">
              <w:rPr>
                <w:rFonts w:ascii="Calibri" w:hAnsi="Calibri" w:eastAsia="Calibri" w:cs="Calibri"/>
                <w:lang w:val="en-US"/>
              </w:rPr>
              <w:t>Exploring students' learning efficacy: Predicting role of teachers' extra role behaviour and art-based innovation pedagogies.</w:t>
            </w:r>
          </w:p>
        </w:tc>
        <w:tc>
          <w:tcPr>
            <w:tcW w:w="1417" w:type="dxa"/>
            <w:shd w:val="clear" w:color="auto" w:fill="FF0000"/>
          </w:tcPr>
          <w:p w:rsidRPr="00DD758D" w:rsidR="00E7147E" w:rsidP="00E7147E" w:rsidRDefault="00E7147E" w14:paraId="77C6C15A" w14:textId="2962F7C3">
            <w:r w:rsidRPr="00E42BC4">
              <w:t>Nee</w:t>
            </w:r>
          </w:p>
        </w:tc>
        <w:tc>
          <w:tcPr>
            <w:tcW w:w="1418" w:type="dxa"/>
            <w:shd w:val="clear" w:color="auto" w:fill="00B050"/>
          </w:tcPr>
          <w:p w:rsidRPr="00DD758D" w:rsidR="00E7147E" w:rsidP="00E7147E" w:rsidRDefault="00E7147E" w14:paraId="4B468B20" w14:textId="34E8CAFF">
            <w:r w:rsidRPr="001B2966">
              <w:t>Ja</w:t>
            </w:r>
          </w:p>
        </w:tc>
        <w:tc>
          <w:tcPr>
            <w:tcW w:w="1134" w:type="dxa"/>
            <w:shd w:val="clear" w:color="auto" w:fill="00B050"/>
          </w:tcPr>
          <w:p w:rsidRPr="00DD758D" w:rsidR="00E7147E" w:rsidP="00E7147E" w:rsidRDefault="00E7147E" w14:paraId="2E8707F8" w14:textId="2B433950">
            <w:r w:rsidRPr="001B2966">
              <w:t>Ja</w:t>
            </w:r>
          </w:p>
        </w:tc>
        <w:tc>
          <w:tcPr>
            <w:tcW w:w="1168" w:type="dxa"/>
          </w:tcPr>
          <w:p w:rsidRPr="00DD758D" w:rsidR="00E7147E" w:rsidP="00E7147E" w:rsidRDefault="00E7147E" w14:paraId="034F49ED" w14:textId="719C110A"/>
        </w:tc>
      </w:tr>
      <w:tr w:rsidRPr="00DD758D" w:rsidR="00E7147E" w:rsidTr="00FC1C7E" w14:paraId="75B478B2" w14:textId="77777777">
        <w:tc>
          <w:tcPr>
            <w:tcW w:w="3888" w:type="dxa"/>
          </w:tcPr>
          <w:p w:rsidRPr="00DD758D" w:rsidR="00E7147E" w:rsidP="00E7147E" w:rsidRDefault="00E7147E" w14:paraId="7EDBE328" w14:textId="01FA1381">
            <w:pPr>
              <w:rPr>
                <w:lang w:val="en-US"/>
              </w:rPr>
            </w:pPr>
            <w:r w:rsidRPr="00DD758D">
              <w:rPr>
                <w:rFonts w:ascii="Calibri" w:hAnsi="Calibri" w:eastAsia="Calibri" w:cs="Calibri"/>
                <w:lang w:val="en-US"/>
              </w:rPr>
              <w:t>Exploring teachers' increased knowledge of the potential of mobile phone use: pilot study reducing the difference between students' and teachers' ideas.</w:t>
            </w:r>
          </w:p>
        </w:tc>
        <w:tc>
          <w:tcPr>
            <w:tcW w:w="1417" w:type="dxa"/>
            <w:shd w:val="clear" w:color="auto" w:fill="00B050"/>
          </w:tcPr>
          <w:p w:rsidRPr="00DD758D" w:rsidR="00E7147E" w:rsidP="00E7147E" w:rsidRDefault="00E7147E" w14:paraId="39C45A8A" w14:textId="3762391C">
            <w:r w:rsidRPr="00BE74D2">
              <w:t>Ja</w:t>
            </w:r>
          </w:p>
        </w:tc>
        <w:tc>
          <w:tcPr>
            <w:tcW w:w="1418" w:type="dxa"/>
            <w:shd w:val="clear" w:color="auto" w:fill="00B050"/>
          </w:tcPr>
          <w:p w:rsidRPr="00DD758D" w:rsidR="00E7147E" w:rsidP="00E7147E" w:rsidRDefault="00E7147E" w14:paraId="3078DBFD" w14:textId="00513539">
            <w:r w:rsidRPr="00BE74D2">
              <w:t>Ja</w:t>
            </w:r>
          </w:p>
        </w:tc>
        <w:tc>
          <w:tcPr>
            <w:tcW w:w="1134" w:type="dxa"/>
            <w:shd w:val="clear" w:color="auto" w:fill="FF0000"/>
          </w:tcPr>
          <w:p w:rsidRPr="00DD758D" w:rsidR="00E7147E" w:rsidP="00E7147E" w:rsidRDefault="00E7147E" w14:paraId="01B8F9C9" w14:textId="773B0256">
            <w:r w:rsidRPr="00E42BC4">
              <w:t>Nee</w:t>
            </w:r>
          </w:p>
        </w:tc>
        <w:tc>
          <w:tcPr>
            <w:tcW w:w="1168" w:type="dxa"/>
          </w:tcPr>
          <w:p w:rsidRPr="00DD758D" w:rsidR="00E7147E" w:rsidP="00E7147E" w:rsidRDefault="00E7147E" w14:paraId="5E639EE6" w14:textId="46A81BFD"/>
        </w:tc>
      </w:tr>
      <w:tr w:rsidRPr="00DD758D" w:rsidR="301BFBE4" w:rsidTr="00FC1C7E" w14:paraId="093921B0" w14:textId="77777777">
        <w:tc>
          <w:tcPr>
            <w:tcW w:w="3888" w:type="dxa"/>
          </w:tcPr>
          <w:p w:rsidRPr="00DD758D" w:rsidR="301BFBE4" w:rsidP="27E8EA01" w:rsidRDefault="64963A6B" w14:paraId="150093C8" w14:textId="4386920A">
            <w:pPr>
              <w:rPr>
                <w:lang w:val="en-US"/>
              </w:rPr>
            </w:pPr>
            <w:r w:rsidRPr="00DD758D">
              <w:rPr>
                <w:rFonts w:ascii="Calibri" w:hAnsi="Calibri" w:eastAsia="Calibri" w:cs="Calibri"/>
                <w:lang w:val="en-US"/>
              </w:rPr>
              <w:t>HARNESSING ICT TO ENHANCE PROVISION OF SCHOOL EDUCATION: THE POLICY RECOMMENDATIONS.</w:t>
            </w:r>
          </w:p>
        </w:tc>
        <w:tc>
          <w:tcPr>
            <w:tcW w:w="1417" w:type="dxa"/>
            <w:shd w:val="clear" w:color="auto" w:fill="FF0000"/>
          </w:tcPr>
          <w:p w:rsidRPr="00DD758D" w:rsidR="301BFBE4" w:rsidP="1E6FE33A" w:rsidRDefault="00E42BC4" w14:paraId="45A16C22" w14:textId="495655E7">
            <w:r w:rsidRPr="00E42BC4">
              <w:t>Nee</w:t>
            </w:r>
          </w:p>
        </w:tc>
        <w:tc>
          <w:tcPr>
            <w:tcW w:w="1418" w:type="dxa"/>
            <w:shd w:val="clear" w:color="auto" w:fill="00B050"/>
          </w:tcPr>
          <w:p w:rsidRPr="00DD758D" w:rsidR="301BFBE4" w:rsidP="1E6FE33A" w:rsidRDefault="00E7147E" w14:paraId="6D7EC33E" w14:textId="4089F987">
            <w:r w:rsidRPr="00E7147E">
              <w:rPr>
                <w:lang w:val="en-US"/>
              </w:rPr>
              <w:t xml:space="preserve">Ja </w:t>
            </w:r>
          </w:p>
        </w:tc>
        <w:tc>
          <w:tcPr>
            <w:tcW w:w="1134" w:type="dxa"/>
            <w:shd w:val="clear" w:color="auto" w:fill="FF0000"/>
          </w:tcPr>
          <w:p w:rsidRPr="00DD758D" w:rsidR="301BFBE4" w:rsidP="1E6FE33A" w:rsidRDefault="00E42BC4" w14:paraId="72D70A3A" w14:textId="6A347C6C">
            <w:r w:rsidRPr="00E42BC4">
              <w:t>Nee</w:t>
            </w:r>
          </w:p>
        </w:tc>
        <w:tc>
          <w:tcPr>
            <w:tcW w:w="1168" w:type="dxa"/>
          </w:tcPr>
          <w:p w:rsidRPr="00DD758D" w:rsidR="301BFBE4" w:rsidP="301BFBE4" w:rsidRDefault="301BFBE4" w14:paraId="27218146" w14:textId="4C53F27D"/>
        </w:tc>
      </w:tr>
      <w:tr w:rsidRPr="00DD758D" w:rsidR="00E42BC4" w:rsidTr="00FC1C7E" w14:paraId="0758BF7D" w14:textId="77777777">
        <w:tc>
          <w:tcPr>
            <w:tcW w:w="3888" w:type="dxa"/>
          </w:tcPr>
          <w:p w:rsidRPr="00DD758D" w:rsidR="00E42BC4" w:rsidP="00E42BC4" w:rsidRDefault="00E42BC4" w14:paraId="4C6999F2" w14:textId="1714FCCE">
            <w:pPr>
              <w:rPr>
                <w:lang w:val="en-US"/>
              </w:rPr>
            </w:pPr>
            <w:r w:rsidRPr="00DD758D">
              <w:rPr>
                <w:rFonts w:ascii="Calibri" w:hAnsi="Calibri" w:eastAsia="Calibri" w:cs="Calibri"/>
                <w:lang w:val="en-US"/>
              </w:rPr>
              <w:t>How does principal e‐leadership affect ICT transformation across different school stages in K‐12 education: Perspectives from teachers in Shanghai.</w:t>
            </w:r>
          </w:p>
        </w:tc>
        <w:tc>
          <w:tcPr>
            <w:tcW w:w="1417" w:type="dxa"/>
            <w:shd w:val="clear" w:color="auto" w:fill="00B050"/>
          </w:tcPr>
          <w:p w:rsidRPr="00DD758D" w:rsidR="00E42BC4" w:rsidP="00E42BC4" w:rsidRDefault="00E7147E" w14:paraId="2212D892" w14:textId="7A57FDD9">
            <w:r w:rsidRPr="00E7147E">
              <w:t>Ja</w:t>
            </w:r>
          </w:p>
        </w:tc>
        <w:tc>
          <w:tcPr>
            <w:tcW w:w="1418" w:type="dxa"/>
            <w:shd w:val="clear" w:color="auto" w:fill="FF0000"/>
          </w:tcPr>
          <w:p w:rsidRPr="00DD758D" w:rsidR="00E42BC4" w:rsidP="00E42BC4" w:rsidRDefault="00E42BC4" w14:paraId="3BF1DF30" w14:textId="482DF508">
            <w:r w:rsidRPr="00F03C06">
              <w:t>Nee</w:t>
            </w:r>
          </w:p>
        </w:tc>
        <w:tc>
          <w:tcPr>
            <w:tcW w:w="1134" w:type="dxa"/>
            <w:shd w:val="clear" w:color="auto" w:fill="FF0000"/>
          </w:tcPr>
          <w:p w:rsidRPr="00DD758D" w:rsidR="00E42BC4" w:rsidP="00E42BC4" w:rsidRDefault="00E42BC4" w14:paraId="36A297AB" w14:textId="678F8640">
            <w:r w:rsidRPr="00F03C06">
              <w:t>Nee</w:t>
            </w:r>
          </w:p>
        </w:tc>
        <w:tc>
          <w:tcPr>
            <w:tcW w:w="1168" w:type="dxa"/>
          </w:tcPr>
          <w:p w:rsidRPr="00DD758D" w:rsidR="00E42BC4" w:rsidP="00E42BC4" w:rsidRDefault="00E42BC4" w14:paraId="408841C1" w14:textId="18E58A54"/>
        </w:tc>
      </w:tr>
      <w:tr w:rsidRPr="00DD758D" w:rsidR="00E7147E" w:rsidTr="00FC1C7E" w14:paraId="059DF261" w14:textId="77777777">
        <w:tc>
          <w:tcPr>
            <w:tcW w:w="3888" w:type="dxa"/>
          </w:tcPr>
          <w:p w:rsidRPr="00DD758D" w:rsidR="00E7147E" w:rsidP="00E7147E" w:rsidRDefault="00E7147E" w14:paraId="6B082654" w14:textId="0FDF4AE1">
            <w:r w:rsidRPr="00DD758D">
              <w:rPr>
                <w:rFonts w:ascii="Calibri" w:hAnsi="Calibri" w:eastAsia="Calibri" w:cs="Calibri"/>
                <w:lang w:val="en-US"/>
              </w:rPr>
              <w:t>ICTs and Geometry.</w:t>
            </w:r>
          </w:p>
        </w:tc>
        <w:tc>
          <w:tcPr>
            <w:tcW w:w="1417" w:type="dxa"/>
            <w:shd w:val="clear" w:color="auto" w:fill="00B050"/>
          </w:tcPr>
          <w:p w:rsidRPr="00DD758D" w:rsidR="00E7147E" w:rsidP="00E7147E" w:rsidRDefault="00E7147E" w14:paraId="001B28B5" w14:textId="2AE8773F">
            <w:r w:rsidRPr="000503D5">
              <w:t>Ja</w:t>
            </w:r>
          </w:p>
        </w:tc>
        <w:tc>
          <w:tcPr>
            <w:tcW w:w="1418" w:type="dxa"/>
            <w:shd w:val="clear" w:color="auto" w:fill="00B050"/>
          </w:tcPr>
          <w:p w:rsidRPr="00DD758D" w:rsidR="00E7147E" w:rsidP="00E7147E" w:rsidRDefault="00E7147E" w14:paraId="2805F6C2" w14:textId="5833FE0C">
            <w:r w:rsidRPr="000503D5">
              <w:t>Ja</w:t>
            </w:r>
          </w:p>
        </w:tc>
        <w:tc>
          <w:tcPr>
            <w:tcW w:w="1134" w:type="dxa"/>
            <w:shd w:val="clear" w:color="auto" w:fill="FF0000"/>
          </w:tcPr>
          <w:p w:rsidRPr="00DD758D" w:rsidR="00E7147E" w:rsidP="00E7147E" w:rsidRDefault="00E7147E" w14:paraId="65D29415" w14:textId="0ABD043C">
            <w:r w:rsidRPr="00E42BC4">
              <w:t>Nee</w:t>
            </w:r>
          </w:p>
        </w:tc>
        <w:tc>
          <w:tcPr>
            <w:tcW w:w="1168" w:type="dxa"/>
          </w:tcPr>
          <w:p w:rsidRPr="00DD758D" w:rsidR="00E7147E" w:rsidP="00E7147E" w:rsidRDefault="00E7147E" w14:paraId="09A72A8F" w14:textId="269FDBDF"/>
        </w:tc>
      </w:tr>
      <w:tr w:rsidRPr="00DD758D" w:rsidR="00E7147E" w:rsidTr="00FC1C7E" w14:paraId="325C1B2F" w14:textId="77777777">
        <w:tc>
          <w:tcPr>
            <w:tcW w:w="3888" w:type="dxa"/>
          </w:tcPr>
          <w:p w:rsidRPr="00DD758D" w:rsidR="00E7147E" w:rsidP="00E7147E" w:rsidRDefault="00E7147E" w14:paraId="1B0FDEE6" w14:textId="55942156">
            <w:pPr>
              <w:rPr>
                <w:lang w:val="en-US"/>
              </w:rPr>
            </w:pPr>
            <w:r w:rsidRPr="00DD758D">
              <w:rPr>
                <w:rFonts w:ascii="Calibri" w:hAnsi="Calibri" w:eastAsia="Calibri" w:cs="Calibri"/>
                <w:lang w:val="en-US"/>
              </w:rPr>
              <w:t>Impact of using interactive devices in Spanish early childhood education public schools.</w:t>
            </w:r>
          </w:p>
        </w:tc>
        <w:tc>
          <w:tcPr>
            <w:tcW w:w="1417" w:type="dxa"/>
            <w:shd w:val="clear" w:color="auto" w:fill="00B050"/>
          </w:tcPr>
          <w:p w:rsidRPr="00DD758D" w:rsidR="00E7147E" w:rsidP="00E7147E" w:rsidRDefault="00E7147E" w14:paraId="62A43892" w14:textId="4517BE8E">
            <w:r w:rsidRPr="00A23E82">
              <w:t>Ja</w:t>
            </w:r>
          </w:p>
        </w:tc>
        <w:tc>
          <w:tcPr>
            <w:tcW w:w="1418" w:type="dxa"/>
            <w:shd w:val="clear" w:color="auto" w:fill="00B050"/>
          </w:tcPr>
          <w:p w:rsidRPr="00DD758D" w:rsidR="00E7147E" w:rsidP="00E7147E" w:rsidRDefault="00E7147E" w14:paraId="0E832280" w14:textId="11AF22A0">
            <w:r w:rsidRPr="00A23E82">
              <w:t>Ja</w:t>
            </w:r>
          </w:p>
        </w:tc>
        <w:tc>
          <w:tcPr>
            <w:tcW w:w="1134" w:type="dxa"/>
            <w:shd w:val="clear" w:color="auto" w:fill="00B050"/>
          </w:tcPr>
          <w:p w:rsidRPr="00DD758D" w:rsidR="00E7147E" w:rsidP="00E7147E" w:rsidRDefault="00E7147E" w14:paraId="68E61BC1" w14:textId="75B21143">
            <w:r w:rsidRPr="00A23E82">
              <w:t>Ja</w:t>
            </w:r>
          </w:p>
        </w:tc>
        <w:tc>
          <w:tcPr>
            <w:tcW w:w="1168" w:type="dxa"/>
          </w:tcPr>
          <w:p w:rsidRPr="00DD758D" w:rsidR="00E7147E" w:rsidP="00E7147E" w:rsidRDefault="00FC1C7E" w14:paraId="0D8A2DA5" w14:textId="52F64D80">
            <w:r>
              <w:t>6,1</w:t>
            </w:r>
          </w:p>
        </w:tc>
      </w:tr>
      <w:tr w:rsidRPr="00DD758D" w:rsidR="00E7147E" w:rsidTr="00FC1C7E" w14:paraId="570F450D" w14:textId="77777777">
        <w:tc>
          <w:tcPr>
            <w:tcW w:w="3888" w:type="dxa"/>
          </w:tcPr>
          <w:p w:rsidRPr="00DD758D" w:rsidR="00E7147E" w:rsidP="00E7147E" w:rsidRDefault="00E7147E" w14:paraId="62BB0EBB" w14:textId="1DBD7DA2">
            <w:pPr>
              <w:rPr>
                <w:lang w:val="en-US"/>
              </w:rPr>
            </w:pPr>
            <w:r w:rsidRPr="00DD758D">
              <w:rPr>
                <w:rFonts w:ascii="Calibri" w:hAnsi="Calibri" w:eastAsia="Calibri" w:cs="Calibri"/>
                <w:lang w:val="en-US"/>
              </w:rPr>
              <w:t>Impacts of the Migration of Cross-Cutting Courses of a Traditional University in Distance Learning.</w:t>
            </w:r>
          </w:p>
        </w:tc>
        <w:tc>
          <w:tcPr>
            <w:tcW w:w="1417" w:type="dxa"/>
            <w:shd w:val="clear" w:color="auto" w:fill="FF0000"/>
          </w:tcPr>
          <w:p w:rsidRPr="00DD758D" w:rsidR="00E7147E" w:rsidP="00E7147E" w:rsidRDefault="00E7147E" w14:paraId="67E80E3C" w14:textId="3B7FC79A">
            <w:r w:rsidRPr="00E42BC4">
              <w:t>Nee</w:t>
            </w:r>
          </w:p>
        </w:tc>
        <w:tc>
          <w:tcPr>
            <w:tcW w:w="1418" w:type="dxa"/>
            <w:shd w:val="clear" w:color="auto" w:fill="00B050"/>
          </w:tcPr>
          <w:p w:rsidRPr="00DD758D" w:rsidR="00E7147E" w:rsidP="00E7147E" w:rsidRDefault="00E7147E" w14:paraId="6AEBEF36" w14:textId="36969416">
            <w:r w:rsidRPr="00770816">
              <w:t>Ja</w:t>
            </w:r>
          </w:p>
        </w:tc>
        <w:tc>
          <w:tcPr>
            <w:tcW w:w="1134" w:type="dxa"/>
            <w:shd w:val="clear" w:color="auto" w:fill="FF0000"/>
          </w:tcPr>
          <w:p w:rsidRPr="00DD758D" w:rsidR="00E7147E" w:rsidP="00E7147E" w:rsidRDefault="00E7147E" w14:paraId="29C01782" w14:textId="5AD83445">
            <w:r w:rsidRPr="00E42BC4">
              <w:t>Nee</w:t>
            </w:r>
          </w:p>
        </w:tc>
        <w:tc>
          <w:tcPr>
            <w:tcW w:w="1168" w:type="dxa"/>
          </w:tcPr>
          <w:p w:rsidRPr="00DD758D" w:rsidR="00E7147E" w:rsidP="00E7147E" w:rsidRDefault="00E7147E" w14:paraId="0AB3A80E" w14:textId="75F20AD1"/>
        </w:tc>
      </w:tr>
      <w:tr w:rsidRPr="00DD758D" w:rsidR="00E7147E" w:rsidTr="00FC1C7E" w14:paraId="6DD6F21A" w14:textId="77777777">
        <w:tc>
          <w:tcPr>
            <w:tcW w:w="3888" w:type="dxa"/>
          </w:tcPr>
          <w:p w:rsidRPr="00DD758D" w:rsidR="00E7147E" w:rsidP="00E7147E" w:rsidRDefault="00E7147E" w14:paraId="0A9D6BA1" w14:textId="2F6B68ED">
            <w:pPr>
              <w:rPr>
                <w:lang w:val="en-US"/>
              </w:rPr>
            </w:pPr>
            <w:r w:rsidRPr="00DD758D">
              <w:rPr>
                <w:rFonts w:ascii="Calibri" w:hAnsi="Calibri" w:eastAsia="Calibri" w:cs="Calibri"/>
                <w:lang w:val="en-US"/>
              </w:rPr>
              <w:t>Improving Students' Communicative Competence through Inductive Method Using Authentic Materials.</w:t>
            </w:r>
          </w:p>
        </w:tc>
        <w:tc>
          <w:tcPr>
            <w:tcW w:w="1417" w:type="dxa"/>
            <w:shd w:val="clear" w:color="auto" w:fill="FF0000"/>
          </w:tcPr>
          <w:p w:rsidRPr="00DD758D" w:rsidR="00E7147E" w:rsidP="00E7147E" w:rsidRDefault="00E7147E" w14:paraId="016A15BF" w14:textId="3D630471">
            <w:r w:rsidRPr="00B444F4">
              <w:t>Nee</w:t>
            </w:r>
          </w:p>
        </w:tc>
        <w:tc>
          <w:tcPr>
            <w:tcW w:w="1418" w:type="dxa"/>
            <w:shd w:val="clear" w:color="auto" w:fill="00B050"/>
          </w:tcPr>
          <w:p w:rsidRPr="00DD758D" w:rsidR="00E7147E" w:rsidP="00E7147E" w:rsidRDefault="00E7147E" w14:paraId="2663CA71" w14:textId="48EF6316">
            <w:r w:rsidRPr="00770816">
              <w:t>Ja</w:t>
            </w:r>
          </w:p>
        </w:tc>
        <w:tc>
          <w:tcPr>
            <w:tcW w:w="1134" w:type="dxa"/>
            <w:shd w:val="clear" w:color="auto" w:fill="FF0000"/>
          </w:tcPr>
          <w:p w:rsidRPr="00DD758D" w:rsidR="00E7147E" w:rsidP="00E7147E" w:rsidRDefault="00E7147E" w14:paraId="4C090C3E" w14:textId="4FB27E4F">
            <w:r w:rsidRPr="00E42BC4">
              <w:t>Nee</w:t>
            </w:r>
          </w:p>
        </w:tc>
        <w:tc>
          <w:tcPr>
            <w:tcW w:w="1168" w:type="dxa"/>
          </w:tcPr>
          <w:p w:rsidRPr="00DD758D" w:rsidR="00E7147E" w:rsidP="00E7147E" w:rsidRDefault="00E7147E" w14:paraId="2B145876" w14:textId="0A3A07DD"/>
        </w:tc>
      </w:tr>
      <w:tr w:rsidRPr="00DD758D" w:rsidR="00E7147E" w:rsidTr="00FC1C7E" w14:paraId="7B129A0C" w14:textId="77777777">
        <w:tc>
          <w:tcPr>
            <w:tcW w:w="3888" w:type="dxa"/>
          </w:tcPr>
          <w:p w:rsidRPr="00DD758D" w:rsidR="00E7147E" w:rsidP="00E7147E" w:rsidRDefault="00E7147E" w14:paraId="73ED9F2B" w14:textId="5F2D658D">
            <w:pPr>
              <w:rPr>
                <w:lang w:val="en-US"/>
              </w:rPr>
            </w:pPr>
            <w:r w:rsidRPr="00DD758D">
              <w:rPr>
                <w:rFonts w:ascii="Calibri" w:hAnsi="Calibri" w:eastAsia="Calibri" w:cs="Calibri"/>
                <w:lang w:val="en-US"/>
              </w:rPr>
              <w:t>INFLUENCE OF BLENDED LEARNING ON OUTCOMES OF STUDENTS IN A RURAL CHEMISTRY CLASS.</w:t>
            </w:r>
          </w:p>
        </w:tc>
        <w:tc>
          <w:tcPr>
            <w:tcW w:w="1417" w:type="dxa"/>
            <w:shd w:val="clear" w:color="auto" w:fill="FF0000"/>
          </w:tcPr>
          <w:p w:rsidRPr="00DD758D" w:rsidR="00E7147E" w:rsidP="00E7147E" w:rsidRDefault="00E7147E" w14:paraId="5CFC24DE" w14:textId="2B62717B">
            <w:r w:rsidRPr="00B444F4">
              <w:t>Nee</w:t>
            </w:r>
          </w:p>
        </w:tc>
        <w:tc>
          <w:tcPr>
            <w:tcW w:w="1418" w:type="dxa"/>
            <w:shd w:val="clear" w:color="auto" w:fill="00B050"/>
          </w:tcPr>
          <w:p w:rsidRPr="00DD758D" w:rsidR="00E7147E" w:rsidP="00E7147E" w:rsidRDefault="00E7147E" w14:paraId="1CA12031" w14:textId="31B3B324">
            <w:r w:rsidRPr="00770816">
              <w:t>Ja</w:t>
            </w:r>
          </w:p>
        </w:tc>
        <w:tc>
          <w:tcPr>
            <w:tcW w:w="1134" w:type="dxa"/>
            <w:shd w:val="clear" w:color="auto" w:fill="00B050"/>
          </w:tcPr>
          <w:p w:rsidRPr="00DD758D" w:rsidR="00E7147E" w:rsidP="00E7147E" w:rsidRDefault="00E7147E" w14:paraId="706C0D4D" w14:textId="27999590">
            <w:r w:rsidRPr="00E7147E">
              <w:t>Ja</w:t>
            </w:r>
          </w:p>
        </w:tc>
        <w:tc>
          <w:tcPr>
            <w:tcW w:w="1168" w:type="dxa"/>
          </w:tcPr>
          <w:p w:rsidRPr="00DD758D" w:rsidR="00E7147E" w:rsidP="00E7147E" w:rsidRDefault="00E7147E" w14:paraId="24771A15" w14:textId="209FABA4"/>
        </w:tc>
      </w:tr>
      <w:tr w:rsidRPr="00DD758D" w:rsidR="00E42BC4" w:rsidTr="00FC1C7E" w14:paraId="3ED5A5E4" w14:textId="77777777">
        <w:tc>
          <w:tcPr>
            <w:tcW w:w="3888" w:type="dxa"/>
          </w:tcPr>
          <w:p w:rsidRPr="00DD758D" w:rsidR="00E42BC4" w:rsidP="00E42BC4" w:rsidRDefault="00E42BC4" w14:paraId="0E115B18" w14:textId="19B57A6F">
            <w:pPr>
              <w:rPr>
                <w:lang w:val="en-US"/>
              </w:rPr>
            </w:pPr>
            <w:r w:rsidRPr="00DD758D">
              <w:rPr>
                <w:rFonts w:ascii="Calibri" w:hAnsi="Calibri" w:eastAsia="Calibri" w:cs="Calibri"/>
                <w:lang w:val="en-US"/>
              </w:rPr>
              <w:t>Influence of Professors on Student Satisfaction With e-Portfolio Use.</w:t>
            </w:r>
          </w:p>
        </w:tc>
        <w:tc>
          <w:tcPr>
            <w:tcW w:w="1417" w:type="dxa"/>
            <w:shd w:val="clear" w:color="auto" w:fill="FF0000"/>
          </w:tcPr>
          <w:p w:rsidRPr="00DD758D" w:rsidR="00E42BC4" w:rsidP="00E42BC4" w:rsidRDefault="00E42BC4" w14:paraId="31B49EE5" w14:textId="26225026">
            <w:r w:rsidRPr="00B444F4">
              <w:t>Nee</w:t>
            </w:r>
          </w:p>
        </w:tc>
        <w:tc>
          <w:tcPr>
            <w:tcW w:w="1418" w:type="dxa"/>
            <w:shd w:val="clear" w:color="auto" w:fill="00B050"/>
          </w:tcPr>
          <w:p w:rsidRPr="00DD758D" w:rsidR="00E42BC4" w:rsidP="00E42BC4" w:rsidRDefault="00E7147E" w14:paraId="735736B1" w14:textId="56A4AFCC">
            <w:r w:rsidRPr="00E7147E">
              <w:t>Ja</w:t>
            </w:r>
          </w:p>
        </w:tc>
        <w:tc>
          <w:tcPr>
            <w:tcW w:w="1134" w:type="dxa"/>
            <w:shd w:val="clear" w:color="auto" w:fill="FF0000"/>
          </w:tcPr>
          <w:p w:rsidRPr="00DD758D" w:rsidR="00E42BC4" w:rsidP="00E42BC4" w:rsidRDefault="00E42BC4" w14:paraId="74412BAF" w14:textId="40BEEE64">
            <w:r w:rsidRPr="00E42BC4">
              <w:t>Nee</w:t>
            </w:r>
          </w:p>
        </w:tc>
        <w:tc>
          <w:tcPr>
            <w:tcW w:w="1168" w:type="dxa"/>
          </w:tcPr>
          <w:p w:rsidRPr="00DD758D" w:rsidR="00E42BC4" w:rsidP="00E42BC4" w:rsidRDefault="00E42BC4" w14:paraId="5E578035" w14:textId="3FCB74BF"/>
        </w:tc>
      </w:tr>
      <w:tr w:rsidRPr="00DD758D" w:rsidR="00E7147E" w:rsidTr="00FC1C7E" w14:paraId="2BE5301F" w14:textId="77777777">
        <w:tc>
          <w:tcPr>
            <w:tcW w:w="3888" w:type="dxa"/>
          </w:tcPr>
          <w:p w:rsidRPr="00DD758D" w:rsidR="00E7147E" w:rsidP="00E7147E" w:rsidRDefault="00E7147E" w14:paraId="4B01A753" w14:textId="5DD4930E">
            <w:pPr>
              <w:rPr>
                <w:lang w:val="en-US"/>
              </w:rPr>
            </w:pPr>
            <w:r w:rsidRPr="00DD758D">
              <w:rPr>
                <w:rFonts w:ascii="Calibri" w:hAnsi="Calibri" w:eastAsia="Calibri" w:cs="Calibri"/>
                <w:lang w:val="en-US"/>
              </w:rPr>
              <w:t>INTEGRATED USE OF THE ICT THEORY AND METHODOLOGY IN THE CASE OF STUDENTS WITH DISABILITY.</w:t>
            </w:r>
          </w:p>
        </w:tc>
        <w:tc>
          <w:tcPr>
            <w:tcW w:w="1417" w:type="dxa"/>
            <w:shd w:val="clear" w:color="auto" w:fill="00B050"/>
          </w:tcPr>
          <w:p w:rsidRPr="00DD758D" w:rsidR="00E7147E" w:rsidP="00E7147E" w:rsidRDefault="00E7147E" w14:paraId="54717919" w14:textId="52BCB1BB">
            <w:r w:rsidRPr="00DC1390">
              <w:t>Ja</w:t>
            </w:r>
          </w:p>
        </w:tc>
        <w:tc>
          <w:tcPr>
            <w:tcW w:w="1418" w:type="dxa"/>
            <w:shd w:val="clear" w:color="auto" w:fill="00B050"/>
          </w:tcPr>
          <w:p w:rsidRPr="00DD758D" w:rsidR="00E7147E" w:rsidP="00E7147E" w:rsidRDefault="00E7147E" w14:paraId="3AA458B0" w14:textId="5D843E84">
            <w:pPr>
              <w:shd w:val="clear" w:color="auto" w:fill="00B050"/>
            </w:pPr>
            <w:r w:rsidRPr="00DC1390">
              <w:t>Ja</w:t>
            </w:r>
          </w:p>
        </w:tc>
        <w:tc>
          <w:tcPr>
            <w:tcW w:w="1134" w:type="dxa"/>
            <w:shd w:val="clear" w:color="auto" w:fill="00B050"/>
          </w:tcPr>
          <w:p w:rsidRPr="00DD758D" w:rsidR="00E7147E" w:rsidP="00E7147E" w:rsidRDefault="00E7147E" w14:paraId="43D365EF" w14:textId="1EEDE3C4">
            <w:r w:rsidRPr="00DC1390">
              <w:t>Ja</w:t>
            </w:r>
          </w:p>
        </w:tc>
        <w:tc>
          <w:tcPr>
            <w:tcW w:w="1168" w:type="dxa"/>
            <w:shd w:val="clear" w:color="auto" w:fill="auto"/>
          </w:tcPr>
          <w:p w:rsidRPr="00DD758D" w:rsidR="00E7147E" w:rsidP="00E7147E" w:rsidRDefault="00FC1C7E" w14:paraId="510F85B1" w14:textId="70283EAF">
            <w:pPr>
              <w:tabs>
                <w:tab w:val="left" w:pos="804"/>
              </w:tabs>
            </w:pPr>
            <w:r>
              <w:t>4,4</w:t>
            </w:r>
          </w:p>
        </w:tc>
      </w:tr>
      <w:tr w:rsidRPr="00DD758D" w:rsidR="00E7147E" w:rsidTr="00FC1C7E" w14:paraId="27B45E6F" w14:textId="77777777">
        <w:tc>
          <w:tcPr>
            <w:tcW w:w="3888" w:type="dxa"/>
          </w:tcPr>
          <w:p w:rsidRPr="00DD758D" w:rsidR="00E7147E" w:rsidP="00E7147E" w:rsidRDefault="00E7147E" w14:paraId="3D942458" w14:textId="2AB60C98">
            <w:pPr>
              <w:rPr>
                <w:lang w:val="en-US"/>
              </w:rPr>
            </w:pPr>
            <w:r w:rsidRPr="00DD758D">
              <w:rPr>
                <w:rFonts w:ascii="Calibri" w:hAnsi="Calibri" w:eastAsia="Calibri" w:cs="Calibri"/>
                <w:lang w:val="en-US"/>
              </w:rPr>
              <w:t>INTERNATIONAL CONFERENCE ON CREATIVE AND INNOVATIVE TECHNOLOGY EDUCATION 2018.</w:t>
            </w:r>
          </w:p>
        </w:tc>
        <w:tc>
          <w:tcPr>
            <w:tcW w:w="1417" w:type="dxa"/>
            <w:shd w:val="clear" w:color="auto" w:fill="00B050"/>
          </w:tcPr>
          <w:p w:rsidRPr="00DD758D" w:rsidR="00E7147E" w:rsidP="00E7147E" w:rsidRDefault="00C1528C" w14:paraId="45A80EE0" w14:textId="57074E14">
            <w:r w:rsidRPr="00C1528C">
              <w:t>Ja</w:t>
            </w:r>
          </w:p>
        </w:tc>
        <w:tc>
          <w:tcPr>
            <w:tcW w:w="1418" w:type="dxa"/>
            <w:shd w:val="clear" w:color="auto" w:fill="FF0000"/>
          </w:tcPr>
          <w:p w:rsidRPr="00DD758D" w:rsidR="00E7147E" w:rsidP="00E7147E" w:rsidRDefault="00E7147E" w14:paraId="634D6BF4" w14:textId="5FAD647E">
            <w:r w:rsidRPr="00E42BC4">
              <w:t>Nee</w:t>
            </w:r>
          </w:p>
        </w:tc>
        <w:tc>
          <w:tcPr>
            <w:tcW w:w="1134" w:type="dxa"/>
            <w:shd w:val="clear" w:color="auto" w:fill="00B050"/>
          </w:tcPr>
          <w:p w:rsidRPr="00DD758D" w:rsidR="00E7147E" w:rsidP="00E7147E" w:rsidRDefault="00E7147E" w14:paraId="715BA407" w14:textId="5003E231">
            <w:r w:rsidRPr="00175CB5">
              <w:t>Ja</w:t>
            </w:r>
          </w:p>
        </w:tc>
        <w:tc>
          <w:tcPr>
            <w:tcW w:w="1168" w:type="dxa"/>
          </w:tcPr>
          <w:p w:rsidRPr="00DD758D" w:rsidR="00E7147E" w:rsidP="00E7147E" w:rsidRDefault="00E7147E" w14:paraId="45EE2239" w14:textId="6C1B3600"/>
        </w:tc>
      </w:tr>
      <w:tr w:rsidRPr="00DD758D" w:rsidR="00E7147E" w:rsidTr="00FC1C7E" w14:paraId="4B21C817" w14:textId="77777777">
        <w:tc>
          <w:tcPr>
            <w:tcW w:w="3888" w:type="dxa"/>
          </w:tcPr>
          <w:p w:rsidRPr="00DD758D" w:rsidR="00E7147E" w:rsidP="00E7147E" w:rsidRDefault="00E7147E" w14:paraId="5B3B52EF" w14:textId="5D51E03C">
            <w:pPr>
              <w:rPr>
                <w:lang w:val="en-US"/>
              </w:rPr>
            </w:pPr>
            <w:r w:rsidRPr="00DD758D">
              <w:rPr>
                <w:rFonts w:ascii="Calibri" w:hAnsi="Calibri" w:eastAsia="Calibri" w:cs="Calibri"/>
                <w:lang w:val="en-US"/>
              </w:rPr>
              <w:t>Investigating Students' Retention of Concept Taught in Chemistry Using Guided Inquiry And Demonstration Teaching Techniques in Senior Secondary Schools in ILE IFE.</w:t>
            </w:r>
          </w:p>
        </w:tc>
        <w:tc>
          <w:tcPr>
            <w:tcW w:w="1417" w:type="dxa"/>
            <w:shd w:val="clear" w:color="auto" w:fill="FF0000"/>
          </w:tcPr>
          <w:p w:rsidRPr="00DD758D" w:rsidR="00E7147E" w:rsidP="00E7147E" w:rsidRDefault="00E7147E" w14:paraId="3D177EC9" w14:textId="3A48E7B3">
            <w:r w:rsidRPr="009F7E5F">
              <w:t>Nee</w:t>
            </w:r>
          </w:p>
        </w:tc>
        <w:tc>
          <w:tcPr>
            <w:tcW w:w="1418" w:type="dxa"/>
            <w:shd w:val="clear" w:color="auto" w:fill="00B050"/>
          </w:tcPr>
          <w:p w:rsidRPr="00DD758D" w:rsidR="00E7147E" w:rsidP="00E7147E" w:rsidRDefault="00E7147E" w14:paraId="0878258F" w14:textId="04CA0051">
            <w:r w:rsidRPr="00CD575A">
              <w:t>Ja</w:t>
            </w:r>
          </w:p>
        </w:tc>
        <w:tc>
          <w:tcPr>
            <w:tcW w:w="1134" w:type="dxa"/>
            <w:shd w:val="clear" w:color="auto" w:fill="00B050"/>
          </w:tcPr>
          <w:p w:rsidRPr="00DD758D" w:rsidR="00E7147E" w:rsidP="00E7147E" w:rsidRDefault="00E7147E" w14:paraId="1B37861E" w14:textId="3FCD0292">
            <w:r w:rsidRPr="00175CB5">
              <w:t>Ja</w:t>
            </w:r>
          </w:p>
        </w:tc>
        <w:tc>
          <w:tcPr>
            <w:tcW w:w="1168" w:type="dxa"/>
          </w:tcPr>
          <w:p w:rsidRPr="00DD758D" w:rsidR="00E7147E" w:rsidP="00E7147E" w:rsidRDefault="00E7147E" w14:paraId="1BD88A99" w14:textId="6B98A81E">
            <w:pPr>
              <w:rPr>
                <w:lang w:val="en-US"/>
              </w:rPr>
            </w:pPr>
          </w:p>
        </w:tc>
      </w:tr>
      <w:tr w:rsidRPr="00DD758D" w:rsidR="00E7147E" w:rsidTr="00FC1C7E" w14:paraId="0D2222AE" w14:textId="77777777">
        <w:tc>
          <w:tcPr>
            <w:tcW w:w="3888" w:type="dxa"/>
          </w:tcPr>
          <w:p w:rsidRPr="00DD758D" w:rsidR="00E7147E" w:rsidP="00E7147E" w:rsidRDefault="00E7147E" w14:paraId="5FD444B6" w14:textId="6A1E3CD2">
            <w:pPr>
              <w:rPr>
                <w:lang w:val="en-US"/>
              </w:rPr>
            </w:pPr>
            <w:r w:rsidRPr="00DD758D">
              <w:rPr>
                <w:rFonts w:ascii="Calibri" w:hAnsi="Calibri" w:eastAsia="Calibri" w:cs="Calibri"/>
                <w:lang w:val="en-US"/>
              </w:rPr>
              <w:t>Investigation of the Effects of Group Research Method of Applying Modeling Based Teaching Method in the Particle Structure and Properties of Matter Unit on Constructivist Learning.</w:t>
            </w:r>
          </w:p>
        </w:tc>
        <w:tc>
          <w:tcPr>
            <w:tcW w:w="1417" w:type="dxa"/>
            <w:shd w:val="clear" w:color="auto" w:fill="FF0000"/>
          </w:tcPr>
          <w:p w:rsidRPr="00DD758D" w:rsidR="00E7147E" w:rsidP="00E7147E" w:rsidRDefault="00E7147E" w14:paraId="7E21FCF9" w14:textId="48AECAED">
            <w:r w:rsidRPr="009F7E5F">
              <w:t>Nee</w:t>
            </w:r>
          </w:p>
        </w:tc>
        <w:tc>
          <w:tcPr>
            <w:tcW w:w="1418" w:type="dxa"/>
            <w:shd w:val="clear" w:color="auto" w:fill="00B050"/>
          </w:tcPr>
          <w:p w:rsidRPr="00DD758D" w:rsidR="00E7147E" w:rsidP="00E7147E" w:rsidRDefault="00E7147E" w14:paraId="2B9E5F15" w14:textId="04C1AE0E">
            <w:r w:rsidRPr="00CD575A">
              <w:t>Ja</w:t>
            </w:r>
          </w:p>
        </w:tc>
        <w:tc>
          <w:tcPr>
            <w:tcW w:w="1134" w:type="dxa"/>
            <w:shd w:val="clear" w:color="auto" w:fill="00B050"/>
          </w:tcPr>
          <w:p w:rsidRPr="00DD758D" w:rsidR="00E7147E" w:rsidP="00E7147E" w:rsidRDefault="00E7147E" w14:paraId="1B64FD0D" w14:textId="0C7FE871">
            <w:r w:rsidRPr="00175CB5">
              <w:t>Ja</w:t>
            </w:r>
          </w:p>
        </w:tc>
        <w:tc>
          <w:tcPr>
            <w:tcW w:w="1168" w:type="dxa"/>
          </w:tcPr>
          <w:p w:rsidRPr="00DD758D" w:rsidR="00E7147E" w:rsidP="00E7147E" w:rsidRDefault="00E7147E" w14:paraId="23D7359C" w14:textId="5C6A7E0F"/>
        </w:tc>
      </w:tr>
      <w:tr w:rsidRPr="00DD758D" w:rsidR="00E7147E" w:rsidTr="00FC1C7E" w14:paraId="5C5D0FE3" w14:textId="77777777">
        <w:tc>
          <w:tcPr>
            <w:tcW w:w="3888" w:type="dxa"/>
          </w:tcPr>
          <w:p w:rsidRPr="00DD758D" w:rsidR="00E7147E" w:rsidP="00E7147E" w:rsidRDefault="00E7147E" w14:paraId="46ABCBC5" w14:textId="673AF797">
            <w:pPr>
              <w:rPr>
                <w:lang w:val="en-US"/>
              </w:rPr>
            </w:pPr>
            <w:r w:rsidRPr="00DD758D">
              <w:rPr>
                <w:rFonts w:ascii="Calibri" w:hAnsi="Calibri" w:eastAsia="Calibri" w:cs="Calibri"/>
                <w:lang w:val="en-US"/>
              </w:rPr>
              <w:t>Investigation the Effects on School in the Frame of Educational Change Processes of a Technology Support for Hearing Impaired Students.</w:t>
            </w:r>
          </w:p>
        </w:tc>
        <w:tc>
          <w:tcPr>
            <w:tcW w:w="1417" w:type="dxa"/>
            <w:shd w:val="clear" w:color="auto" w:fill="FF0000"/>
          </w:tcPr>
          <w:p w:rsidRPr="00DD758D" w:rsidR="00E7147E" w:rsidP="00E7147E" w:rsidRDefault="00E7147E" w14:paraId="2757FD50" w14:textId="7D6A9AC9">
            <w:r w:rsidRPr="009F7E5F">
              <w:t>Nee</w:t>
            </w:r>
          </w:p>
        </w:tc>
        <w:tc>
          <w:tcPr>
            <w:tcW w:w="1418" w:type="dxa"/>
            <w:shd w:val="clear" w:color="auto" w:fill="00B050"/>
          </w:tcPr>
          <w:p w:rsidRPr="00DD758D" w:rsidR="00E7147E" w:rsidP="00E7147E" w:rsidRDefault="00E7147E" w14:paraId="609FB19D" w14:textId="2D0A4338">
            <w:r w:rsidRPr="00CD575A">
              <w:t>Ja</w:t>
            </w:r>
          </w:p>
        </w:tc>
        <w:tc>
          <w:tcPr>
            <w:tcW w:w="1134" w:type="dxa"/>
            <w:shd w:val="clear" w:color="auto" w:fill="00B050"/>
          </w:tcPr>
          <w:p w:rsidRPr="00DD758D" w:rsidR="00E7147E" w:rsidP="00E7147E" w:rsidRDefault="00E7147E" w14:paraId="3D83E141" w14:textId="342CD19E">
            <w:r w:rsidRPr="00175CB5">
              <w:t>Ja</w:t>
            </w:r>
          </w:p>
        </w:tc>
        <w:tc>
          <w:tcPr>
            <w:tcW w:w="1168" w:type="dxa"/>
          </w:tcPr>
          <w:p w:rsidRPr="00DD758D" w:rsidR="00E7147E" w:rsidP="00E7147E" w:rsidRDefault="00E7147E" w14:paraId="07FAA426" w14:textId="024986A4"/>
        </w:tc>
      </w:tr>
      <w:tr w:rsidRPr="00DD758D" w:rsidR="00E7147E" w:rsidTr="00FC1C7E" w14:paraId="27F261A5" w14:textId="77777777">
        <w:tc>
          <w:tcPr>
            <w:tcW w:w="3888" w:type="dxa"/>
          </w:tcPr>
          <w:p w:rsidRPr="00DD758D" w:rsidR="00E7147E" w:rsidP="00E7147E" w:rsidRDefault="00E7147E" w14:paraId="349CD318" w14:textId="62EA7767">
            <w:pPr>
              <w:rPr>
                <w:lang w:val="en-US"/>
              </w:rPr>
            </w:pPr>
            <w:r w:rsidRPr="00DD758D">
              <w:rPr>
                <w:rFonts w:ascii="Calibri" w:hAnsi="Calibri" w:eastAsia="Calibri" w:cs="Calibri"/>
                <w:lang w:val="en-US"/>
              </w:rPr>
              <w:t>Kes Sesi: A mobile game designed to improve kindergarteners' recognition of letter sounds.</w:t>
            </w:r>
          </w:p>
        </w:tc>
        <w:tc>
          <w:tcPr>
            <w:tcW w:w="1417" w:type="dxa"/>
            <w:shd w:val="clear" w:color="auto" w:fill="FF0000"/>
          </w:tcPr>
          <w:p w:rsidRPr="00DD758D" w:rsidR="00E7147E" w:rsidP="00E7147E" w:rsidRDefault="00E7147E" w14:paraId="7C0DAE4E" w14:textId="4428705F">
            <w:r w:rsidRPr="00C52238">
              <w:t>Nee</w:t>
            </w:r>
          </w:p>
        </w:tc>
        <w:tc>
          <w:tcPr>
            <w:tcW w:w="1418" w:type="dxa"/>
            <w:shd w:val="clear" w:color="auto" w:fill="00B050"/>
          </w:tcPr>
          <w:p w:rsidRPr="00DD758D" w:rsidR="00E7147E" w:rsidP="00E7147E" w:rsidRDefault="00E7147E" w14:paraId="249B1700" w14:textId="04A4F359">
            <w:r w:rsidRPr="00CD575A">
              <w:t>Ja</w:t>
            </w:r>
          </w:p>
        </w:tc>
        <w:tc>
          <w:tcPr>
            <w:tcW w:w="1134" w:type="dxa"/>
            <w:shd w:val="clear" w:color="auto" w:fill="00B050"/>
          </w:tcPr>
          <w:p w:rsidRPr="00DD758D" w:rsidR="00E7147E" w:rsidP="00E7147E" w:rsidRDefault="00E7147E" w14:paraId="7B94FAFE" w14:textId="5ED6C5DC">
            <w:r w:rsidRPr="00175CB5">
              <w:t>Ja</w:t>
            </w:r>
          </w:p>
        </w:tc>
        <w:tc>
          <w:tcPr>
            <w:tcW w:w="1168" w:type="dxa"/>
          </w:tcPr>
          <w:p w:rsidRPr="00DD758D" w:rsidR="00E7147E" w:rsidP="00E7147E" w:rsidRDefault="00E7147E" w14:paraId="6B405D94" w14:textId="3D9420CA">
            <w:pPr>
              <w:rPr>
                <w:lang w:val="en-US"/>
              </w:rPr>
            </w:pPr>
          </w:p>
        </w:tc>
      </w:tr>
      <w:tr w:rsidRPr="00DD758D" w:rsidR="00E7147E" w:rsidTr="00FC1C7E" w14:paraId="08963B63" w14:textId="77777777">
        <w:tc>
          <w:tcPr>
            <w:tcW w:w="3888" w:type="dxa"/>
          </w:tcPr>
          <w:p w:rsidRPr="00DD758D" w:rsidR="00E7147E" w:rsidP="00E7147E" w:rsidRDefault="00E7147E" w14:paraId="7D3770CB" w14:textId="290AECB3">
            <w:pPr>
              <w:rPr>
                <w:lang w:val="en-US"/>
              </w:rPr>
            </w:pPr>
            <w:r w:rsidRPr="00DD758D">
              <w:rPr>
                <w:rFonts w:ascii="Calibri" w:hAnsi="Calibri" w:eastAsia="Calibri" w:cs="Calibri"/>
                <w:lang w:val="en-US"/>
              </w:rPr>
              <w:t>Key components of learning ecologies: A Delphi assessment.</w:t>
            </w:r>
          </w:p>
        </w:tc>
        <w:tc>
          <w:tcPr>
            <w:tcW w:w="1417" w:type="dxa"/>
            <w:shd w:val="clear" w:color="auto" w:fill="FF0000"/>
          </w:tcPr>
          <w:p w:rsidRPr="00DD758D" w:rsidR="00E7147E" w:rsidP="00E7147E" w:rsidRDefault="00E7147E" w14:paraId="771462C8" w14:textId="658BB48D">
            <w:r w:rsidRPr="00C52238">
              <w:t>Nee</w:t>
            </w:r>
          </w:p>
        </w:tc>
        <w:tc>
          <w:tcPr>
            <w:tcW w:w="1418" w:type="dxa"/>
            <w:shd w:val="clear" w:color="auto" w:fill="00B050"/>
          </w:tcPr>
          <w:p w:rsidRPr="00DD758D" w:rsidR="00E7147E" w:rsidP="00E7147E" w:rsidRDefault="00E7147E" w14:paraId="1B69A694" w14:textId="0A796B88">
            <w:r w:rsidRPr="00CD575A">
              <w:t>Ja</w:t>
            </w:r>
          </w:p>
        </w:tc>
        <w:tc>
          <w:tcPr>
            <w:tcW w:w="1134" w:type="dxa"/>
            <w:shd w:val="clear" w:color="auto" w:fill="FF0000"/>
          </w:tcPr>
          <w:p w:rsidRPr="00DD758D" w:rsidR="00E7147E" w:rsidP="00E7147E" w:rsidRDefault="00E7147E" w14:paraId="3DFC0AD3" w14:textId="04690432">
            <w:r w:rsidRPr="005F3505">
              <w:t>Nee</w:t>
            </w:r>
          </w:p>
        </w:tc>
        <w:tc>
          <w:tcPr>
            <w:tcW w:w="1168" w:type="dxa"/>
          </w:tcPr>
          <w:p w:rsidRPr="00DD758D" w:rsidR="00E7147E" w:rsidP="00E7147E" w:rsidRDefault="00E7147E" w14:paraId="5112ED4B" w14:textId="1CFC0CA8"/>
        </w:tc>
      </w:tr>
      <w:tr w:rsidRPr="00DD758D" w:rsidR="00E7147E" w:rsidTr="00FC1C7E" w14:paraId="058969AE" w14:textId="77777777">
        <w:tc>
          <w:tcPr>
            <w:tcW w:w="3888" w:type="dxa"/>
          </w:tcPr>
          <w:p w:rsidRPr="00DD758D" w:rsidR="00E7147E" w:rsidP="00E7147E" w:rsidRDefault="00E7147E" w14:paraId="2F5FE1F1" w14:textId="3397654B">
            <w:pPr>
              <w:rPr>
                <w:lang w:val="en-US"/>
              </w:rPr>
            </w:pPr>
            <w:r w:rsidRPr="00DD758D">
              <w:rPr>
                <w:rFonts w:ascii="Calibri" w:hAnsi="Calibri" w:eastAsia="Calibri" w:cs="Calibri"/>
                <w:lang w:val="en-US"/>
              </w:rPr>
              <w:t>Measuring teaching skills in elementary education using the Rasch model.</w:t>
            </w:r>
          </w:p>
        </w:tc>
        <w:tc>
          <w:tcPr>
            <w:tcW w:w="1417" w:type="dxa"/>
            <w:shd w:val="clear" w:color="auto" w:fill="FF0000"/>
          </w:tcPr>
          <w:p w:rsidRPr="00DD758D" w:rsidR="00E7147E" w:rsidP="00E7147E" w:rsidRDefault="00E7147E" w14:paraId="7AADDF7C" w14:textId="2CADD571">
            <w:r w:rsidRPr="00C52238">
              <w:t>Nee</w:t>
            </w:r>
          </w:p>
        </w:tc>
        <w:tc>
          <w:tcPr>
            <w:tcW w:w="1418" w:type="dxa"/>
            <w:shd w:val="clear" w:color="auto" w:fill="00B050"/>
          </w:tcPr>
          <w:p w:rsidRPr="00DD758D" w:rsidR="00E7147E" w:rsidP="00E7147E" w:rsidRDefault="00E7147E" w14:paraId="21EB89B8" w14:textId="10AA4059">
            <w:r w:rsidRPr="00CD575A">
              <w:t>Ja</w:t>
            </w:r>
          </w:p>
        </w:tc>
        <w:tc>
          <w:tcPr>
            <w:tcW w:w="1134" w:type="dxa"/>
            <w:shd w:val="clear" w:color="auto" w:fill="00B050"/>
          </w:tcPr>
          <w:p w:rsidRPr="00DD758D" w:rsidR="00E7147E" w:rsidP="00E7147E" w:rsidRDefault="00E7147E" w14:paraId="21039F07" w14:textId="6B8E92BA">
            <w:r w:rsidRPr="004221DB">
              <w:t>Ja</w:t>
            </w:r>
          </w:p>
        </w:tc>
        <w:tc>
          <w:tcPr>
            <w:tcW w:w="1168" w:type="dxa"/>
          </w:tcPr>
          <w:p w:rsidRPr="00DD758D" w:rsidR="00E7147E" w:rsidP="00E7147E" w:rsidRDefault="00E7147E" w14:paraId="7AC6487F" w14:textId="1FE123E7"/>
        </w:tc>
      </w:tr>
      <w:tr w:rsidRPr="00DD758D" w:rsidR="00E7147E" w:rsidTr="00FC1C7E" w14:paraId="4C9BFFBC" w14:textId="77777777">
        <w:tc>
          <w:tcPr>
            <w:tcW w:w="3888" w:type="dxa"/>
          </w:tcPr>
          <w:p w:rsidRPr="00DD758D" w:rsidR="00E7147E" w:rsidP="00E7147E" w:rsidRDefault="00E7147E" w14:paraId="732171D3" w14:textId="1B9A09C5">
            <w:pPr>
              <w:rPr>
                <w:lang w:val="en-US"/>
              </w:rPr>
            </w:pPr>
            <w:r w:rsidRPr="00DD758D">
              <w:rPr>
                <w:rFonts w:ascii="Calibri" w:hAnsi="Calibri" w:eastAsia="Calibri" w:cs="Calibri"/>
                <w:lang w:val="en-US"/>
              </w:rPr>
              <w:t>Moving towards engaged learning in STEM domains; there is no simple answer, but clearly a road ahead.</w:t>
            </w:r>
          </w:p>
        </w:tc>
        <w:tc>
          <w:tcPr>
            <w:tcW w:w="1417" w:type="dxa"/>
            <w:shd w:val="clear" w:color="auto" w:fill="FF0000"/>
          </w:tcPr>
          <w:p w:rsidRPr="00DD758D" w:rsidR="00E7147E" w:rsidP="00E7147E" w:rsidRDefault="00E7147E" w14:paraId="74ECE67C" w14:textId="3545CED2">
            <w:r w:rsidRPr="00C52238">
              <w:t>Nee</w:t>
            </w:r>
          </w:p>
        </w:tc>
        <w:tc>
          <w:tcPr>
            <w:tcW w:w="1418" w:type="dxa"/>
            <w:shd w:val="clear" w:color="auto" w:fill="00B050"/>
          </w:tcPr>
          <w:p w:rsidRPr="00DD758D" w:rsidR="00E7147E" w:rsidP="00E7147E" w:rsidRDefault="00E7147E" w14:paraId="21235953" w14:textId="57876002">
            <w:r w:rsidRPr="00CD575A">
              <w:t>Ja</w:t>
            </w:r>
          </w:p>
        </w:tc>
        <w:tc>
          <w:tcPr>
            <w:tcW w:w="1134" w:type="dxa"/>
            <w:shd w:val="clear" w:color="auto" w:fill="00B050"/>
          </w:tcPr>
          <w:p w:rsidRPr="00DD758D" w:rsidR="00E7147E" w:rsidP="00E7147E" w:rsidRDefault="00E7147E" w14:paraId="0639B25E" w14:textId="2A965CBF">
            <w:r w:rsidRPr="004221DB">
              <w:t>Ja</w:t>
            </w:r>
          </w:p>
        </w:tc>
        <w:tc>
          <w:tcPr>
            <w:tcW w:w="1168" w:type="dxa"/>
          </w:tcPr>
          <w:p w:rsidRPr="00DD758D" w:rsidR="00E7147E" w:rsidP="00E7147E" w:rsidRDefault="00E7147E" w14:paraId="2317FED8" w14:textId="00D843EE"/>
        </w:tc>
      </w:tr>
      <w:tr w:rsidRPr="00DD758D" w:rsidR="00E7147E" w:rsidTr="00FC1C7E" w14:paraId="4AC28008" w14:textId="77777777">
        <w:tc>
          <w:tcPr>
            <w:tcW w:w="3888" w:type="dxa"/>
          </w:tcPr>
          <w:p w:rsidRPr="00DD758D" w:rsidR="00E7147E" w:rsidP="00E7147E" w:rsidRDefault="00E7147E" w14:paraId="1C8FA9E4" w14:textId="120730AD">
            <w:pPr>
              <w:rPr>
                <w:lang w:val="en-US"/>
              </w:rPr>
            </w:pPr>
            <w:r w:rsidRPr="00DD758D">
              <w:rPr>
                <w:rFonts w:ascii="Calibri" w:hAnsi="Calibri" w:eastAsia="Calibri" w:cs="Calibri"/>
                <w:lang w:val="en-US"/>
              </w:rPr>
              <w:t>Multigenerational classrooms in higher education: equity and learning with technology.</w:t>
            </w:r>
          </w:p>
        </w:tc>
        <w:tc>
          <w:tcPr>
            <w:tcW w:w="1417" w:type="dxa"/>
            <w:shd w:val="clear" w:color="auto" w:fill="00B050"/>
          </w:tcPr>
          <w:p w:rsidRPr="00DD758D" w:rsidR="00E7147E" w:rsidP="00E7147E" w:rsidRDefault="00E7147E" w14:paraId="5B13B333" w14:textId="491A2EE4">
            <w:r w:rsidRPr="00B12378">
              <w:t>Ja</w:t>
            </w:r>
          </w:p>
        </w:tc>
        <w:tc>
          <w:tcPr>
            <w:tcW w:w="1418" w:type="dxa"/>
            <w:shd w:val="clear" w:color="auto" w:fill="00B050"/>
          </w:tcPr>
          <w:p w:rsidRPr="00DD758D" w:rsidR="00E7147E" w:rsidP="00E7147E" w:rsidRDefault="00E7147E" w14:paraId="7F0F8382" w14:textId="045F20E1">
            <w:r w:rsidRPr="00B12378">
              <w:t>Ja</w:t>
            </w:r>
          </w:p>
        </w:tc>
        <w:tc>
          <w:tcPr>
            <w:tcW w:w="1134" w:type="dxa"/>
            <w:shd w:val="clear" w:color="auto" w:fill="00B050"/>
          </w:tcPr>
          <w:p w:rsidRPr="00DD758D" w:rsidR="00E7147E" w:rsidP="00E7147E" w:rsidRDefault="00E7147E" w14:paraId="7B8D1DB9" w14:textId="36C3577E">
            <w:r w:rsidRPr="004221DB">
              <w:t>Ja</w:t>
            </w:r>
          </w:p>
        </w:tc>
        <w:tc>
          <w:tcPr>
            <w:tcW w:w="1168" w:type="dxa"/>
          </w:tcPr>
          <w:p w:rsidRPr="00DD758D" w:rsidR="00E7147E" w:rsidP="00E7147E" w:rsidRDefault="00FC1C7E" w14:paraId="108DA9BF" w14:textId="1E60C41B">
            <w:r>
              <w:t>5,2</w:t>
            </w:r>
          </w:p>
        </w:tc>
      </w:tr>
      <w:tr w:rsidRPr="00DD758D" w:rsidR="00E7147E" w:rsidTr="00FC1C7E" w14:paraId="755A9F33" w14:textId="77777777">
        <w:tc>
          <w:tcPr>
            <w:tcW w:w="3888" w:type="dxa"/>
          </w:tcPr>
          <w:p w:rsidRPr="00DD758D" w:rsidR="00E7147E" w:rsidP="00E7147E" w:rsidRDefault="00E7147E" w14:paraId="2AD2CA5E" w14:textId="1614EB4E">
            <w:pPr>
              <w:rPr>
                <w:lang w:val="en-US"/>
              </w:rPr>
            </w:pPr>
            <w:r w:rsidRPr="00DD758D">
              <w:rPr>
                <w:rFonts w:ascii="Calibri" w:hAnsi="Calibri" w:eastAsia="Calibri" w:cs="Calibri"/>
                <w:lang w:val="en-US"/>
              </w:rPr>
              <w:t>New perspectives for Inclusive University Teaching: EduPlan4Inclusion.</w:t>
            </w:r>
          </w:p>
        </w:tc>
        <w:tc>
          <w:tcPr>
            <w:tcW w:w="1417" w:type="dxa"/>
            <w:shd w:val="clear" w:color="auto" w:fill="FF0000"/>
          </w:tcPr>
          <w:p w:rsidRPr="00DD758D" w:rsidR="00E7147E" w:rsidP="00E7147E" w:rsidRDefault="00E7147E" w14:paraId="3CBC08C1" w14:textId="16943404">
            <w:r w:rsidRPr="005F3505">
              <w:t>Nee</w:t>
            </w:r>
          </w:p>
        </w:tc>
        <w:tc>
          <w:tcPr>
            <w:tcW w:w="1418" w:type="dxa"/>
            <w:shd w:val="clear" w:color="auto" w:fill="00B050"/>
          </w:tcPr>
          <w:p w:rsidRPr="00DD758D" w:rsidR="00E7147E" w:rsidP="00E7147E" w:rsidRDefault="00E7147E" w14:paraId="2AEFDE17" w14:textId="66AAC0AB">
            <w:r w:rsidRPr="00CE5E3F">
              <w:t>Ja</w:t>
            </w:r>
          </w:p>
        </w:tc>
        <w:tc>
          <w:tcPr>
            <w:tcW w:w="1134" w:type="dxa"/>
            <w:shd w:val="clear" w:color="auto" w:fill="00B050"/>
          </w:tcPr>
          <w:p w:rsidRPr="00DD758D" w:rsidR="00E7147E" w:rsidP="00E7147E" w:rsidRDefault="00E7147E" w14:paraId="1D68B04D" w14:textId="4B9FEFDA">
            <w:r w:rsidRPr="004221DB">
              <w:t>Ja</w:t>
            </w:r>
          </w:p>
        </w:tc>
        <w:tc>
          <w:tcPr>
            <w:tcW w:w="1168" w:type="dxa"/>
          </w:tcPr>
          <w:p w:rsidRPr="00DD758D" w:rsidR="00E7147E" w:rsidP="00E7147E" w:rsidRDefault="00E7147E" w14:paraId="7FD1A913" w14:textId="274C21BC"/>
        </w:tc>
      </w:tr>
      <w:tr w:rsidRPr="00DD758D" w:rsidR="00E7147E" w:rsidTr="00FC1C7E" w14:paraId="2DA9A05C" w14:textId="77777777">
        <w:tc>
          <w:tcPr>
            <w:tcW w:w="3888" w:type="dxa"/>
          </w:tcPr>
          <w:p w:rsidRPr="00DD758D" w:rsidR="00E7147E" w:rsidP="00E7147E" w:rsidRDefault="00E7147E" w14:paraId="0F5ED728" w14:textId="3B8B56EE">
            <w:pPr>
              <w:rPr>
                <w:lang w:val="en-US"/>
              </w:rPr>
            </w:pPr>
            <w:r w:rsidRPr="00DD758D">
              <w:rPr>
                <w:rFonts w:ascii="Calibri" w:hAnsi="Calibri" w:eastAsia="Calibri" w:cs="Calibri"/>
                <w:lang w:val="en-US"/>
              </w:rPr>
              <w:t>OPINION OF ICT COORDINATORS ON THE INCIDENCE OF TELEMATIC TOOLS.</w:t>
            </w:r>
          </w:p>
        </w:tc>
        <w:tc>
          <w:tcPr>
            <w:tcW w:w="1417" w:type="dxa"/>
            <w:shd w:val="clear" w:color="auto" w:fill="00B050"/>
          </w:tcPr>
          <w:p w:rsidRPr="00DD758D" w:rsidR="00E7147E" w:rsidP="00E7147E" w:rsidRDefault="00E7147E" w14:paraId="36495FC2" w14:textId="0BC9B194">
            <w:r w:rsidRPr="00E7147E">
              <w:t>Ja</w:t>
            </w:r>
          </w:p>
        </w:tc>
        <w:tc>
          <w:tcPr>
            <w:tcW w:w="1418" w:type="dxa"/>
            <w:shd w:val="clear" w:color="auto" w:fill="00B050"/>
          </w:tcPr>
          <w:p w:rsidRPr="00DD758D" w:rsidR="00E7147E" w:rsidP="00E7147E" w:rsidRDefault="00E7147E" w14:paraId="0851BBEB" w14:textId="1FAC6216">
            <w:r w:rsidRPr="00CE5E3F">
              <w:t>Ja</w:t>
            </w:r>
          </w:p>
        </w:tc>
        <w:tc>
          <w:tcPr>
            <w:tcW w:w="1134" w:type="dxa"/>
            <w:shd w:val="clear" w:color="auto" w:fill="FF0000"/>
          </w:tcPr>
          <w:p w:rsidRPr="00DD758D" w:rsidR="00E7147E" w:rsidP="00E7147E" w:rsidRDefault="00E7147E" w14:paraId="3BC437B7" w14:textId="73C646AF">
            <w:r w:rsidRPr="005F3505">
              <w:t>Nee</w:t>
            </w:r>
          </w:p>
        </w:tc>
        <w:tc>
          <w:tcPr>
            <w:tcW w:w="1168" w:type="dxa"/>
          </w:tcPr>
          <w:p w:rsidRPr="00DD758D" w:rsidR="00E7147E" w:rsidP="00E7147E" w:rsidRDefault="00E7147E" w14:paraId="6D78C037" w14:textId="60503283"/>
        </w:tc>
      </w:tr>
      <w:tr w:rsidRPr="00DD758D" w:rsidR="00E7147E" w:rsidTr="00FC1C7E" w14:paraId="567C97ED" w14:textId="77777777">
        <w:tc>
          <w:tcPr>
            <w:tcW w:w="3888" w:type="dxa"/>
          </w:tcPr>
          <w:p w:rsidRPr="00DD758D" w:rsidR="00E7147E" w:rsidP="00E7147E" w:rsidRDefault="00E7147E" w14:paraId="544CE958" w14:textId="724BF07F">
            <w:pPr>
              <w:rPr>
                <w:rFonts w:ascii="Calibri" w:hAnsi="Calibri" w:eastAsia="Calibri" w:cs="Calibri"/>
                <w:lang w:val="en-US"/>
              </w:rPr>
            </w:pPr>
            <w:r w:rsidRPr="00DD758D">
              <w:rPr>
                <w:rFonts w:ascii="Calibri" w:hAnsi="Calibri" w:eastAsia="Calibri" w:cs="Calibri"/>
                <w:lang w:val="en-US"/>
              </w:rPr>
              <w:t xml:space="preserve">Part 7: Education, Learning and Intellectual Disability...The 5th International Conference of the Association for the Advancement of Assistive Technology in Europe (AAATE), August 27-30, 2019, Bologna, Italy. </w:t>
            </w:r>
          </w:p>
        </w:tc>
        <w:tc>
          <w:tcPr>
            <w:tcW w:w="1417" w:type="dxa"/>
            <w:shd w:val="clear" w:color="auto" w:fill="FF0000"/>
          </w:tcPr>
          <w:p w:rsidRPr="00DD758D" w:rsidR="00E7147E" w:rsidP="00E7147E" w:rsidRDefault="00E7147E" w14:paraId="2555BA12" w14:textId="489CC62A">
            <w:r w:rsidRPr="005F3505">
              <w:t>Nee</w:t>
            </w:r>
          </w:p>
        </w:tc>
        <w:tc>
          <w:tcPr>
            <w:tcW w:w="1418" w:type="dxa"/>
            <w:shd w:val="clear" w:color="auto" w:fill="00B050"/>
          </w:tcPr>
          <w:p w:rsidRPr="00DD758D" w:rsidR="00E7147E" w:rsidP="00E7147E" w:rsidRDefault="00E7147E" w14:paraId="211C4F97" w14:textId="11A654D2">
            <w:r w:rsidRPr="00CE5E3F">
              <w:t>Ja</w:t>
            </w:r>
          </w:p>
        </w:tc>
        <w:tc>
          <w:tcPr>
            <w:tcW w:w="1134" w:type="dxa"/>
            <w:shd w:val="clear" w:color="auto" w:fill="00B050"/>
          </w:tcPr>
          <w:p w:rsidRPr="00DD758D" w:rsidR="00E7147E" w:rsidP="00E7147E" w:rsidRDefault="00E7147E" w14:paraId="2863A008" w14:textId="7806F97F">
            <w:r w:rsidRPr="00E7147E">
              <w:t>Ja</w:t>
            </w:r>
          </w:p>
        </w:tc>
        <w:tc>
          <w:tcPr>
            <w:tcW w:w="1168" w:type="dxa"/>
          </w:tcPr>
          <w:p w:rsidRPr="00DD758D" w:rsidR="00E7147E" w:rsidP="00E7147E" w:rsidRDefault="00E7147E" w14:paraId="07F0FBEF" w14:textId="5D9DECF7"/>
        </w:tc>
      </w:tr>
      <w:tr w:rsidRPr="00DD758D" w:rsidR="005F3505" w:rsidTr="00FC1C7E" w14:paraId="7B1FCA0B" w14:textId="77777777">
        <w:tc>
          <w:tcPr>
            <w:tcW w:w="3888" w:type="dxa"/>
          </w:tcPr>
          <w:p w:rsidRPr="00DD758D" w:rsidR="005F3505" w:rsidP="005F3505" w:rsidRDefault="005F3505" w14:paraId="2B9A6E42" w14:textId="166CC98E">
            <w:pPr>
              <w:rPr>
                <w:lang w:val="en-US"/>
              </w:rPr>
            </w:pPr>
            <w:r w:rsidRPr="00DD758D">
              <w:rPr>
                <w:rFonts w:ascii="Calibri" w:hAnsi="Calibri" w:eastAsia="Calibri" w:cs="Calibri"/>
                <w:lang w:val="en-US"/>
              </w:rPr>
              <w:t>Perspectives of GIS Education in High Schools: An Evaluation of uMgungundlovu District, KwaZulu-Natal, South Africa.</w:t>
            </w:r>
          </w:p>
        </w:tc>
        <w:tc>
          <w:tcPr>
            <w:tcW w:w="1417" w:type="dxa"/>
            <w:shd w:val="clear" w:color="auto" w:fill="FF0000"/>
          </w:tcPr>
          <w:p w:rsidRPr="00DD758D" w:rsidR="005F3505" w:rsidP="005F3505" w:rsidRDefault="005F3505" w14:paraId="03EA9B16" w14:textId="064765CC">
            <w:r w:rsidRPr="00E508E3">
              <w:t>Nee</w:t>
            </w:r>
          </w:p>
        </w:tc>
        <w:tc>
          <w:tcPr>
            <w:tcW w:w="1418" w:type="dxa"/>
            <w:shd w:val="clear" w:color="auto" w:fill="FF0000"/>
          </w:tcPr>
          <w:p w:rsidRPr="00DD758D" w:rsidR="005F3505" w:rsidP="005F3505" w:rsidRDefault="005F3505" w14:paraId="252AA0BC" w14:textId="67144F01">
            <w:r w:rsidRPr="00E508E3">
              <w:t>Nee</w:t>
            </w:r>
          </w:p>
        </w:tc>
        <w:tc>
          <w:tcPr>
            <w:tcW w:w="1134" w:type="dxa"/>
            <w:shd w:val="clear" w:color="auto" w:fill="FF0000"/>
          </w:tcPr>
          <w:p w:rsidRPr="00DD758D" w:rsidR="005F3505" w:rsidP="005F3505" w:rsidRDefault="005F3505" w14:paraId="340D8C25" w14:textId="3D8B071C">
            <w:r w:rsidRPr="00E508E3">
              <w:t>Nee</w:t>
            </w:r>
          </w:p>
        </w:tc>
        <w:tc>
          <w:tcPr>
            <w:tcW w:w="1168" w:type="dxa"/>
          </w:tcPr>
          <w:p w:rsidRPr="00DD758D" w:rsidR="005F3505" w:rsidP="005F3505" w:rsidRDefault="005F3505" w14:paraId="7A1C90DC" w14:textId="7895006E"/>
        </w:tc>
      </w:tr>
      <w:tr w:rsidRPr="00DD758D" w:rsidR="00E7147E" w:rsidTr="00FC1C7E" w14:paraId="4708F441" w14:textId="77777777">
        <w:tc>
          <w:tcPr>
            <w:tcW w:w="3888" w:type="dxa"/>
          </w:tcPr>
          <w:p w:rsidRPr="00DD758D" w:rsidR="00E7147E" w:rsidP="00E7147E" w:rsidRDefault="00E7147E" w14:paraId="35EDDB34" w14:textId="6CE4A946">
            <w:pPr>
              <w:rPr>
                <w:lang w:val="en-US"/>
              </w:rPr>
            </w:pPr>
            <w:r w:rsidRPr="00DD758D">
              <w:rPr>
                <w:rFonts w:ascii="Calibri" w:hAnsi="Calibri" w:eastAsia="Calibri" w:cs="Calibri"/>
                <w:lang w:val="en-US"/>
              </w:rPr>
              <w:t>Pre-Service Science Teachers' Images about Their Past and Future Classrooms: Scratches from Indonesian Teacher Training Program at Islamic</w:t>
            </w:r>
          </w:p>
        </w:tc>
        <w:tc>
          <w:tcPr>
            <w:tcW w:w="1417" w:type="dxa"/>
            <w:shd w:val="clear" w:color="auto" w:fill="FF0000"/>
          </w:tcPr>
          <w:p w:rsidRPr="00DD758D" w:rsidR="00E7147E" w:rsidP="00E7147E" w:rsidRDefault="00E7147E" w14:paraId="3E3DB160" w14:textId="623B2654">
            <w:r w:rsidRPr="00711F22">
              <w:t>Nee</w:t>
            </w:r>
          </w:p>
        </w:tc>
        <w:tc>
          <w:tcPr>
            <w:tcW w:w="1418" w:type="dxa"/>
            <w:shd w:val="clear" w:color="auto" w:fill="FF0000"/>
          </w:tcPr>
          <w:p w:rsidRPr="00DD758D" w:rsidR="00E7147E" w:rsidP="00E7147E" w:rsidRDefault="00E7147E" w14:paraId="27B1EA5D" w14:textId="61AA6161">
            <w:r w:rsidRPr="00711F22">
              <w:t>Nee</w:t>
            </w:r>
          </w:p>
        </w:tc>
        <w:tc>
          <w:tcPr>
            <w:tcW w:w="1134" w:type="dxa"/>
            <w:shd w:val="clear" w:color="auto" w:fill="00B050"/>
          </w:tcPr>
          <w:p w:rsidRPr="00DD758D" w:rsidR="00E7147E" w:rsidP="00E7147E" w:rsidRDefault="00E7147E" w14:paraId="3D6CDEB3" w14:textId="3CA91637">
            <w:r w:rsidRPr="007E0D15">
              <w:t>Ja</w:t>
            </w:r>
          </w:p>
        </w:tc>
        <w:tc>
          <w:tcPr>
            <w:tcW w:w="1168" w:type="dxa"/>
          </w:tcPr>
          <w:p w:rsidRPr="00DD758D" w:rsidR="00E7147E" w:rsidP="00E7147E" w:rsidRDefault="00E7147E" w14:paraId="2327CFB5" w14:textId="6A03EF68"/>
        </w:tc>
      </w:tr>
      <w:tr w:rsidRPr="00DD758D" w:rsidR="00E7147E" w:rsidTr="00FC1C7E" w14:paraId="3DF6D9D5" w14:textId="77777777">
        <w:tc>
          <w:tcPr>
            <w:tcW w:w="3888" w:type="dxa"/>
          </w:tcPr>
          <w:p w:rsidRPr="00DD758D" w:rsidR="00E7147E" w:rsidP="00E7147E" w:rsidRDefault="00E7147E" w14:paraId="34DB5A37" w14:textId="33C9B1DC">
            <w:pPr>
              <w:rPr>
                <w:lang w:val="en-US"/>
              </w:rPr>
            </w:pPr>
            <w:r w:rsidRPr="00DD758D">
              <w:rPr>
                <w:rFonts w:ascii="Calibri" w:hAnsi="Calibri" w:eastAsia="Calibri" w:cs="Calibri"/>
                <w:lang w:val="en-US"/>
              </w:rPr>
              <w:t>Promoting New Conceptions Of Assessment Methods In Language Teaching.</w:t>
            </w:r>
          </w:p>
        </w:tc>
        <w:tc>
          <w:tcPr>
            <w:tcW w:w="1417" w:type="dxa"/>
            <w:shd w:val="clear" w:color="auto" w:fill="FF0000"/>
          </w:tcPr>
          <w:p w:rsidRPr="00DD758D" w:rsidR="00E7147E" w:rsidP="00E7147E" w:rsidRDefault="00E7147E" w14:paraId="471CF827" w14:textId="26F28F54">
            <w:r w:rsidRPr="00E7147E">
              <w:t>Nee</w:t>
            </w:r>
          </w:p>
        </w:tc>
        <w:tc>
          <w:tcPr>
            <w:tcW w:w="1418" w:type="dxa"/>
            <w:shd w:val="clear" w:color="auto" w:fill="00B050"/>
          </w:tcPr>
          <w:p w:rsidRPr="00DD758D" w:rsidR="00E7147E" w:rsidP="00E7147E" w:rsidRDefault="00E7147E" w14:paraId="631C1352" w14:textId="6E868F83">
            <w:r w:rsidRPr="00E7147E">
              <w:t>Ja</w:t>
            </w:r>
          </w:p>
        </w:tc>
        <w:tc>
          <w:tcPr>
            <w:tcW w:w="1134" w:type="dxa"/>
            <w:shd w:val="clear" w:color="auto" w:fill="00B050"/>
          </w:tcPr>
          <w:p w:rsidRPr="00DD758D" w:rsidR="00E7147E" w:rsidP="00E7147E" w:rsidRDefault="00E7147E" w14:paraId="1507A93F" w14:textId="74F4D74D">
            <w:r w:rsidRPr="007E0D15">
              <w:t>Ja</w:t>
            </w:r>
          </w:p>
        </w:tc>
        <w:tc>
          <w:tcPr>
            <w:tcW w:w="1168" w:type="dxa"/>
          </w:tcPr>
          <w:p w:rsidRPr="00DD758D" w:rsidR="00E7147E" w:rsidP="00E7147E" w:rsidRDefault="00E7147E" w14:paraId="55EE3685" w14:textId="24B80EBA"/>
        </w:tc>
      </w:tr>
      <w:tr w:rsidRPr="00DD758D" w:rsidR="00E7147E" w:rsidTr="00FC1C7E" w14:paraId="46AB238D" w14:textId="77777777">
        <w:tc>
          <w:tcPr>
            <w:tcW w:w="3888" w:type="dxa"/>
          </w:tcPr>
          <w:p w:rsidRPr="00DD758D" w:rsidR="00E7147E" w:rsidP="00E7147E" w:rsidRDefault="00E7147E" w14:paraId="63040B13" w14:textId="7D1AF956">
            <w:pPr>
              <w:rPr>
                <w:lang w:val="en-US"/>
              </w:rPr>
            </w:pPr>
            <w:r w:rsidRPr="00DD758D">
              <w:rPr>
                <w:rFonts w:ascii="Calibri" w:hAnsi="Calibri" w:eastAsia="Calibri" w:cs="Calibri"/>
                <w:lang w:val="en-US"/>
              </w:rPr>
              <w:t>Recent Reforms in Saudi Secondary Science Education: Teacher and Student Perceptions of Grade 10 Physics.</w:t>
            </w:r>
          </w:p>
        </w:tc>
        <w:tc>
          <w:tcPr>
            <w:tcW w:w="1417" w:type="dxa"/>
            <w:shd w:val="clear" w:color="auto" w:fill="FF0000"/>
          </w:tcPr>
          <w:p w:rsidRPr="00DD758D" w:rsidR="00E7147E" w:rsidP="00E7147E" w:rsidRDefault="00E7147E" w14:paraId="71C35C2F" w14:textId="219B95A6">
            <w:r w:rsidRPr="002A0B61">
              <w:t>Nee</w:t>
            </w:r>
          </w:p>
        </w:tc>
        <w:tc>
          <w:tcPr>
            <w:tcW w:w="1418" w:type="dxa"/>
            <w:shd w:val="clear" w:color="auto" w:fill="FF0000"/>
          </w:tcPr>
          <w:p w:rsidRPr="00DD758D" w:rsidR="00E7147E" w:rsidP="00E7147E" w:rsidRDefault="00E7147E" w14:paraId="0D08FF84" w14:textId="79DCEB05">
            <w:r w:rsidRPr="002A0B61">
              <w:t>Nee</w:t>
            </w:r>
          </w:p>
        </w:tc>
        <w:tc>
          <w:tcPr>
            <w:tcW w:w="1134" w:type="dxa"/>
            <w:shd w:val="clear" w:color="auto" w:fill="FF0000"/>
          </w:tcPr>
          <w:p w:rsidRPr="00DD758D" w:rsidR="00E7147E" w:rsidP="00E7147E" w:rsidRDefault="00E7147E" w14:paraId="4F3F8EA8" w14:textId="148E8B04">
            <w:r w:rsidRPr="002A0B61">
              <w:t>Nee</w:t>
            </w:r>
          </w:p>
        </w:tc>
        <w:tc>
          <w:tcPr>
            <w:tcW w:w="1168" w:type="dxa"/>
          </w:tcPr>
          <w:p w:rsidRPr="00DD758D" w:rsidR="00E7147E" w:rsidP="00E7147E" w:rsidRDefault="00E7147E" w14:paraId="2E0549B1" w14:textId="0897CF79"/>
        </w:tc>
      </w:tr>
      <w:tr w:rsidRPr="00DD758D" w:rsidR="00E7147E" w:rsidTr="00FC1C7E" w14:paraId="18CEC85C" w14:textId="77777777">
        <w:tc>
          <w:tcPr>
            <w:tcW w:w="3888" w:type="dxa"/>
          </w:tcPr>
          <w:p w:rsidRPr="00DD758D" w:rsidR="00E7147E" w:rsidP="00E7147E" w:rsidRDefault="00E7147E" w14:paraId="73549E7E" w14:textId="3821286D">
            <w:pPr>
              <w:rPr>
                <w:lang w:val="en-US"/>
              </w:rPr>
            </w:pPr>
            <w:r w:rsidRPr="00DD758D">
              <w:rPr>
                <w:rFonts w:ascii="Calibri" w:hAnsi="Calibri" w:eastAsia="Calibri" w:cs="Calibri"/>
                <w:lang w:val="en-US"/>
              </w:rPr>
              <w:t>School leaders' practices for innovative use of digital technologies in schools.</w:t>
            </w:r>
          </w:p>
        </w:tc>
        <w:tc>
          <w:tcPr>
            <w:tcW w:w="1417" w:type="dxa"/>
            <w:shd w:val="clear" w:color="auto" w:fill="00B050"/>
          </w:tcPr>
          <w:p w:rsidRPr="00DD758D" w:rsidR="00E7147E" w:rsidP="00E7147E" w:rsidRDefault="00E7147E" w14:paraId="09484E2E" w14:textId="0854C35D">
            <w:r w:rsidRPr="004A0C2F">
              <w:t>Ja</w:t>
            </w:r>
          </w:p>
        </w:tc>
        <w:tc>
          <w:tcPr>
            <w:tcW w:w="1418" w:type="dxa"/>
            <w:shd w:val="clear" w:color="auto" w:fill="00B050"/>
          </w:tcPr>
          <w:p w:rsidRPr="00DD758D" w:rsidR="00E7147E" w:rsidP="00E7147E" w:rsidRDefault="00E7147E" w14:paraId="5FAE7132" w14:textId="048861DC">
            <w:r w:rsidRPr="004A0C2F">
              <w:t>Ja</w:t>
            </w:r>
          </w:p>
        </w:tc>
        <w:tc>
          <w:tcPr>
            <w:tcW w:w="1134" w:type="dxa"/>
            <w:shd w:val="clear" w:color="auto" w:fill="00B050"/>
          </w:tcPr>
          <w:p w:rsidRPr="00DD758D" w:rsidR="00E7147E" w:rsidP="00E7147E" w:rsidRDefault="00E7147E" w14:paraId="762723C7" w14:textId="5F2569F8">
            <w:r w:rsidRPr="004A0C2F">
              <w:t>Ja</w:t>
            </w:r>
          </w:p>
        </w:tc>
        <w:tc>
          <w:tcPr>
            <w:tcW w:w="1168" w:type="dxa"/>
          </w:tcPr>
          <w:p w:rsidRPr="00DD758D" w:rsidR="00E7147E" w:rsidP="00E7147E" w:rsidRDefault="00FC1C7E" w14:paraId="6B16BD32" w14:textId="28D8885F">
            <w:r>
              <w:t>6,3</w:t>
            </w:r>
          </w:p>
        </w:tc>
      </w:tr>
      <w:tr w:rsidRPr="00DD758D" w:rsidR="22E82F3E" w:rsidTr="00FC1C7E" w14:paraId="18AF367C" w14:textId="77777777">
        <w:tc>
          <w:tcPr>
            <w:tcW w:w="3888" w:type="dxa"/>
          </w:tcPr>
          <w:p w:rsidRPr="00DD758D" w:rsidR="64963A6B" w:rsidP="22E82F3E" w:rsidRDefault="64963A6B" w14:paraId="6EBD4D0D" w14:textId="20FC485D">
            <w:pPr>
              <w:rPr>
                <w:lang w:val="en-US"/>
              </w:rPr>
            </w:pPr>
            <w:r w:rsidRPr="00DD758D">
              <w:rPr>
                <w:rFonts w:ascii="Calibri" w:hAnsi="Calibri" w:eastAsia="Calibri" w:cs="Calibri"/>
                <w:lang w:val="en-US"/>
              </w:rPr>
              <w:t>Science as Human Endeavour, Critical Pedagogy and Practitioner Inquiry: Three Early Career Cases.</w:t>
            </w:r>
          </w:p>
        </w:tc>
        <w:tc>
          <w:tcPr>
            <w:tcW w:w="1417" w:type="dxa"/>
            <w:shd w:val="clear" w:color="auto" w:fill="FF0000"/>
          </w:tcPr>
          <w:p w:rsidRPr="00DD758D" w:rsidR="22E82F3E" w:rsidP="1E6FE33A" w:rsidRDefault="00E7147E" w14:paraId="360BD377" w14:textId="717D5F86">
            <w:r w:rsidRPr="00E7147E">
              <w:t>Nee</w:t>
            </w:r>
          </w:p>
        </w:tc>
        <w:tc>
          <w:tcPr>
            <w:tcW w:w="1418" w:type="dxa"/>
            <w:shd w:val="clear" w:color="auto" w:fill="00B050"/>
          </w:tcPr>
          <w:p w:rsidRPr="00DD758D" w:rsidR="22E82F3E" w:rsidP="1E6FE33A" w:rsidRDefault="00E7147E" w14:paraId="518DF901" w14:textId="37597E90">
            <w:r w:rsidRPr="00E7147E">
              <w:t>Ja</w:t>
            </w:r>
          </w:p>
        </w:tc>
        <w:tc>
          <w:tcPr>
            <w:tcW w:w="1134" w:type="dxa"/>
            <w:shd w:val="clear" w:color="auto" w:fill="FF0000"/>
          </w:tcPr>
          <w:p w:rsidRPr="00DD758D" w:rsidR="22E82F3E" w:rsidP="1E6FE33A" w:rsidRDefault="00E7147E" w14:paraId="6C654A1F" w14:textId="1CC45384">
            <w:r w:rsidRPr="00E7147E">
              <w:t>Nee</w:t>
            </w:r>
          </w:p>
        </w:tc>
        <w:tc>
          <w:tcPr>
            <w:tcW w:w="1168" w:type="dxa"/>
          </w:tcPr>
          <w:p w:rsidRPr="00DD758D" w:rsidR="22E82F3E" w:rsidP="22E82F3E" w:rsidRDefault="22E82F3E" w14:paraId="7874D4A3" w14:textId="55A38093"/>
        </w:tc>
      </w:tr>
      <w:tr w:rsidRPr="00DD758D" w:rsidR="00E7147E" w:rsidTr="00FC1C7E" w14:paraId="14D70440" w14:textId="77777777">
        <w:tc>
          <w:tcPr>
            <w:tcW w:w="3888" w:type="dxa"/>
          </w:tcPr>
          <w:p w:rsidRPr="00DD758D" w:rsidR="00E7147E" w:rsidP="00E7147E" w:rsidRDefault="00E7147E" w14:paraId="37608A4A" w14:textId="2619D747">
            <w:pPr>
              <w:rPr>
                <w:lang w:val="en-US"/>
              </w:rPr>
            </w:pPr>
            <w:r w:rsidRPr="00DD758D">
              <w:rPr>
                <w:rFonts w:ascii="Calibri" w:hAnsi="Calibri" w:eastAsia="Calibri" w:cs="Calibri"/>
                <w:lang w:val="en-US"/>
              </w:rPr>
              <w:t>Student Assessment Feedback Effectiveness Model for Enhancing Teaching Method and Developing Academic Performance.</w:t>
            </w:r>
          </w:p>
        </w:tc>
        <w:tc>
          <w:tcPr>
            <w:tcW w:w="1417" w:type="dxa"/>
            <w:shd w:val="clear" w:color="auto" w:fill="FF0000"/>
          </w:tcPr>
          <w:p w:rsidRPr="00DD758D" w:rsidR="00E7147E" w:rsidP="00E7147E" w:rsidRDefault="00E7147E" w14:paraId="2723F289" w14:textId="4EB020F8">
            <w:r w:rsidRPr="002C5269">
              <w:t>Nee</w:t>
            </w:r>
          </w:p>
        </w:tc>
        <w:tc>
          <w:tcPr>
            <w:tcW w:w="1418" w:type="dxa"/>
            <w:shd w:val="clear" w:color="auto" w:fill="00B050"/>
          </w:tcPr>
          <w:p w:rsidRPr="00DD758D" w:rsidR="00E7147E" w:rsidP="00E7147E" w:rsidRDefault="00E7147E" w14:paraId="63FC0860" w14:textId="45D045B6">
            <w:r w:rsidRPr="00E42504">
              <w:t>Ja</w:t>
            </w:r>
          </w:p>
        </w:tc>
        <w:tc>
          <w:tcPr>
            <w:tcW w:w="1134" w:type="dxa"/>
            <w:shd w:val="clear" w:color="auto" w:fill="00B050"/>
          </w:tcPr>
          <w:p w:rsidRPr="00DD758D" w:rsidR="00E7147E" w:rsidP="00E7147E" w:rsidRDefault="00E7147E" w14:paraId="33EC8294" w14:textId="7D3D4882">
            <w:r w:rsidRPr="00E42504">
              <w:t>Ja</w:t>
            </w:r>
          </w:p>
        </w:tc>
        <w:tc>
          <w:tcPr>
            <w:tcW w:w="1168" w:type="dxa"/>
          </w:tcPr>
          <w:p w:rsidRPr="00DD758D" w:rsidR="00E7147E" w:rsidP="00E7147E" w:rsidRDefault="00E7147E" w14:paraId="2EEC9BD1" w14:textId="500EEBBF"/>
        </w:tc>
      </w:tr>
      <w:tr w:rsidRPr="00DD758D" w:rsidR="00E7147E" w:rsidTr="00FC1C7E" w14:paraId="55937922" w14:textId="77777777">
        <w:tc>
          <w:tcPr>
            <w:tcW w:w="3888" w:type="dxa"/>
          </w:tcPr>
          <w:p w:rsidRPr="00DD758D" w:rsidR="00E7147E" w:rsidP="00E7147E" w:rsidRDefault="00E7147E" w14:paraId="0FE41CA1" w14:textId="7E25EB6D">
            <w:pPr>
              <w:rPr>
                <w:lang w:val="en-US"/>
              </w:rPr>
            </w:pPr>
            <w:r w:rsidRPr="00DD758D">
              <w:rPr>
                <w:rFonts w:ascii="Calibri" w:hAnsi="Calibri" w:eastAsia="Calibri" w:cs="Calibri"/>
                <w:lang w:val="en-US"/>
              </w:rPr>
              <w:t>Sustaining Lifelong Learning: A Self-Regulated Learning (SRL) Approach.</w:t>
            </w:r>
          </w:p>
        </w:tc>
        <w:tc>
          <w:tcPr>
            <w:tcW w:w="1417" w:type="dxa"/>
            <w:shd w:val="clear" w:color="auto" w:fill="FF0000"/>
          </w:tcPr>
          <w:p w:rsidRPr="00DD758D" w:rsidR="00E7147E" w:rsidP="00E7147E" w:rsidRDefault="00E7147E" w14:paraId="5B331EC3" w14:textId="16BA1064">
            <w:r w:rsidRPr="002C5269">
              <w:t>Nee</w:t>
            </w:r>
          </w:p>
        </w:tc>
        <w:tc>
          <w:tcPr>
            <w:tcW w:w="1418" w:type="dxa"/>
            <w:shd w:val="clear" w:color="auto" w:fill="00B050"/>
          </w:tcPr>
          <w:p w:rsidRPr="00DD758D" w:rsidR="00E7147E" w:rsidP="00E7147E" w:rsidRDefault="00E7147E" w14:paraId="0F66EFD2" w14:textId="7C992C17">
            <w:r w:rsidRPr="00C85091">
              <w:t>Ja</w:t>
            </w:r>
          </w:p>
        </w:tc>
        <w:tc>
          <w:tcPr>
            <w:tcW w:w="1134" w:type="dxa"/>
            <w:shd w:val="clear" w:color="auto" w:fill="FF0000"/>
          </w:tcPr>
          <w:p w:rsidRPr="00DD758D" w:rsidR="00E7147E" w:rsidP="00E7147E" w:rsidRDefault="00E7147E" w14:paraId="63DFEE95" w14:textId="36290A6E">
            <w:r w:rsidRPr="00821DD9">
              <w:t>Nee</w:t>
            </w:r>
          </w:p>
        </w:tc>
        <w:tc>
          <w:tcPr>
            <w:tcW w:w="1168" w:type="dxa"/>
          </w:tcPr>
          <w:p w:rsidRPr="00DD758D" w:rsidR="00E7147E" w:rsidP="00E7147E" w:rsidRDefault="00E7147E" w14:paraId="541F482C" w14:textId="6674C0F9"/>
        </w:tc>
      </w:tr>
      <w:tr w:rsidRPr="00DD758D" w:rsidR="00E7147E" w:rsidTr="00FC1C7E" w14:paraId="288B6A1F" w14:textId="77777777">
        <w:tc>
          <w:tcPr>
            <w:tcW w:w="3888" w:type="dxa"/>
          </w:tcPr>
          <w:p w:rsidRPr="00DD758D" w:rsidR="00E7147E" w:rsidP="00E7147E" w:rsidRDefault="00E7147E" w14:paraId="67FB3236" w14:textId="69190FDF">
            <w:pPr>
              <w:rPr>
                <w:lang w:val="en-US"/>
              </w:rPr>
            </w:pPr>
            <w:r w:rsidRPr="00DD758D">
              <w:rPr>
                <w:rFonts w:ascii="Calibri" w:hAnsi="Calibri" w:eastAsia="Calibri" w:cs="Calibri"/>
                <w:lang w:val="en-US"/>
              </w:rPr>
              <w:t>Synergizing education, research, campus operations, and community engagements towards sustainability in higher education: a literature review.</w:t>
            </w:r>
          </w:p>
        </w:tc>
        <w:tc>
          <w:tcPr>
            <w:tcW w:w="1417" w:type="dxa"/>
            <w:shd w:val="clear" w:color="auto" w:fill="FF0000"/>
          </w:tcPr>
          <w:p w:rsidRPr="00DD758D" w:rsidR="00E7147E" w:rsidP="00E7147E" w:rsidRDefault="00E7147E" w14:paraId="384C853C" w14:textId="361DB361">
            <w:r w:rsidRPr="002C5269">
              <w:t>Nee</w:t>
            </w:r>
          </w:p>
        </w:tc>
        <w:tc>
          <w:tcPr>
            <w:tcW w:w="1418" w:type="dxa"/>
            <w:shd w:val="clear" w:color="auto" w:fill="00B050"/>
          </w:tcPr>
          <w:p w:rsidRPr="00DD758D" w:rsidR="00E7147E" w:rsidP="00E7147E" w:rsidRDefault="00E7147E" w14:paraId="08B31794" w14:textId="1C20D438">
            <w:r w:rsidRPr="00C85091">
              <w:t>Ja</w:t>
            </w:r>
          </w:p>
        </w:tc>
        <w:tc>
          <w:tcPr>
            <w:tcW w:w="1134" w:type="dxa"/>
            <w:shd w:val="clear" w:color="auto" w:fill="FF0000"/>
          </w:tcPr>
          <w:p w:rsidRPr="00DD758D" w:rsidR="00E7147E" w:rsidP="00E7147E" w:rsidRDefault="00E7147E" w14:paraId="509C6EB1" w14:textId="16AAB50E">
            <w:r w:rsidRPr="00821DD9">
              <w:t>Nee</w:t>
            </w:r>
          </w:p>
        </w:tc>
        <w:tc>
          <w:tcPr>
            <w:tcW w:w="1168" w:type="dxa"/>
          </w:tcPr>
          <w:p w:rsidRPr="00DD758D" w:rsidR="00E7147E" w:rsidP="00E7147E" w:rsidRDefault="00E7147E" w14:paraId="40B69012" w14:textId="5CAE4E44"/>
        </w:tc>
      </w:tr>
      <w:tr w:rsidRPr="00DD758D" w:rsidR="00E7147E" w:rsidTr="00FC1C7E" w14:paraId="3E0D1395" w14:textId="77777777">
        <w:tc>
          <w:tcPr>
            <w:tcW w:w="3888" w:type="dxa"/>
          </w:tcPr>
          <w:p w:rsidRPr="00DD758D" w:rsidR="00E7147E" w:rsidP="00E7147E" w:rsidRDefault="00E7147E" w14:paraId="35BDF9BE" w14:textId="77CDE8E0">
            <w:pPr>
              <w:rPr>
                <w:lang w:val="en-US"/>
              </w:rPr>
            </w:pPr>
            <w:r w:rsidRPr="00DD758D">
              <w:rPr>
                <w:rFonts w:ascii="Calibri" w:hAnsi="Calibri" w:eastAsia="Calibri" w:cs="Calibri"/>
                <w:lang w:val="en-US"/>
              </w:rPr>
              <w:t>Teacher educators as gatekeepers: Preparing the next generation of teachers for technology integration in education.</w:t>
            </w:r>
          </w:p>
        </w:tc>
        <w:tc>
          <w:tcPr>
            <w:tcW w:w="1417" w:type="dxa"/>
            <w:shd w:val="clear" w:color="auto" w:fill="00B050"/>
          </w:tcPr>
          <w:p w:rsidRPr="00DD758D" w:rsidR="00E7147E" w:rsidP="00E7147E" w:rsidRDefault="00E7147E" w14:paraId="29A00C18" w14:textId="53FBF1BC">
            <w:r w:rsidRPr="009F67C9">
              <w:t>Ja</w:t>
            </w:r>
          </w:p>
        </w:tc>
        <w:tc>
          <w:tcPr>
            <w:tcW w:w="1418" w:type="dxa"/>
            <w:shd w:val="clear" w:color="auto" w:fill="00B050"/>
          </w:tcPr>
          <w:p w:rsidRPr="00DD758D" w:rsidR="00E7147E" w:rsidP="00E7147E" w:rsidRDefault="00E7147E" w14:paraId="6935445E" w14:textId="2275CB3A">
            <w:r w:rsidRPr="000757D9">
              <w:t>Ja</w:t>
            </w:r>
          </w:p>
        </w:tc>
        <w:tc>
          <w:tcPr>
            <w:tcW w:w="1134" w:type="dxa"/>
            <w:shd w:val="clear" w:color="auto" w:fill="00B050"/>
          </w:tcPr>
          <w:p w:rsidRPr="00DD758D" w:rsidR="00E7147E" w:rsidP="00E7147E" w:rsidRDefault="00E7147E" w14:paraId="1A6F87A9" w14:textId="191BC9FA">
            <w:r w:rsidRPr="009F67C9">
              <w:t>Ja</w:t>
            </w:r>
          </w:p>
        </w:tc>
        <w:tc>
          <w:tcPr>
            <w:tcW w:w="1168" w:type="dxa"/>
          </w:tcPr>
          <w:p w:rsidRPr="00DD758D" w:rsidR="00E7147E" w:rsidP="00E7147E" w:rsidRDefault="00FC1C7E" w14:paraId="2C3EDD67" w14:textId="5AEA3C2A">
            <w:r>
              <w:t>4,0</w:t>
            </w:r>
          </w:p>
        </w:tc>
      </w:tr>
      <w:tr w:rsidRPr="00DD758D" w:rsidR="00E7147E" w:rsidTr="00FC1C7E" w14:paraId="39044754" w14:textId="77777777">
        <w:tc>
          <w:tcPr>
            <w:tcW w:w="3888" w:type="dxa"/>
          </w:tcPr>
          <w:p w:rsidRPr="00DD758D" w:rsidR="00E7147E" w:rsidP="00E7147E" w:rsidRDefault="00E7147E" w14:paraId="21052525" w14:textId="1171F06F">
            <w:pPr>
              <w:rPr>
                <w:lang w:val="en-US"/>
              </w:rPr>
            </w:pPr>
            <w:r w:rsidRPr="00DD758D">
              <w:rPr>
                <w:rFonts w:ascii="Calibri" w:hAnsi="Calibri" w:eastAsia="Calibri" w:cs="Calibri"/>
                <w:lang w:val="en-US"/>
              </w:rPr>
              <w:t xml:space="preserve">Teacher's Identity, </w:t>
            </w:r>
          </w:p>
          <w:p w:rsidRPr="00DD758D" w:rsidR="00E7147E" w:rsidP="00E7147E" w:rsidRDefault="00E7147E" w14:paraId="67D6C660" w14:textId="07671E43">
            <w:pPr>
              <w:rPr>
                <w:lang w:val="en-US"/>
              </w:rPr>
            </w:pPr>
            <w:r w:rsidRPr="00DD758D">
              <w:rPr>
                <w:rFonts w:ascii="Calibri" w:hAnsi="Calibri" w:eastAsia="Calibri" w:cs="Calibri"/>
                <w:lang w:val="en-US"/>
              </w:rPr>
              <w:t>Marketization of Higher Education, and Curriculum.</w:t>
            </w:r>
          </w:p>
        </w:tc>
        <w:tc>
          <w:tcPr>
            <w:tcW w:w="1417" w:type="dxa"/>
            <w:shd w:val="clear" w:color="auto" w:fill="FF0000"/>
          </w:tcPr>
          <w:p w:rsidRPr="00DD758D" w:rsidR="00E7147E" w:rsidP="00E7147E" w:rsidRDefault="00E7147E" w14:paraId="5781E6B9" w14:textId="2B28C2A6">
            <w:r w:rsidRPr="005B0B11">
              <w:t>Nee</w:t>
            </w:r>
          </w:p>
        </w:tc>
        <w:tc>
          <w:tcPr>
            <w:tcW w:w="1418" w:type="dxa"/>
            <w:shd w:val="clear" w:color="auto" w:fill="00B050"/>
          </w:tcPr>
          <w:p w:rsidRPr="00DD758D" w:rsidR="00E7147E" w:rsidP="00E7147E" w:rsidRDefault="00E7147E" w14:paraId="6906AB76" w14:textId="1C0BA1A6">
            <w:r w:rsidRPr="000757D9">
              <w:t>Ja</w:t>
            </w:r>
          </w:p>
        </w:tc>
        <w:tc>
          <w:tcPr>
            <w:tcW w:w="1134" w:type="dxa"/>
            <w:shd w:val="clear" w:color="auto" w:fill="FF0000"/>
          </w:tcPr>
          <w:p w:rsidRPr="00DD758D" w:rsidR="00E7147E" w:rsidP="00E7147E" w:rsidRDefault="00E7147E" w14:paraId="53B46C2B" w14:textId="5CE74B47">
            <w:r w:rsidRPr="00722085">
              <w:t>Nee</w:t>
            </w:r>
          </w:p>
        </w:tc>
        <w:tc>
          <w:tcPr>
            <w:tcW w:w="1168" w:type="dxa"/>
          </w:tcPr>
          <w:p w:rsidRPr="00DD758D" w:rsidR="00E7147E" w:rsidP="00E7147E" w:rsidRDefault="00E7147E" w14:paraId="3DF0EA99" w14:textId="1F4AD4A0"/>
        </w:tc>
      </w:tr>
      <w:tr w:rsidRPr="00DD758D" w:rsidR="00E7147E" w:rsidTr="00FC1C7E" w14:paraId="4E858BB9" w14:textId="77777777">
        <w:tc>
          <w:tcPr>
            <w:tcW w:w="3888" w:type="dxa"/>
          </w:tcPr>
          <w:p w:rsidRPr="00DD758D" w:rsidR="00E7147E" w:rsidP="00E7147E" w:rsidRDefault="00E7147E" w14:paraId="3D34651A" w14:textId="3F97FDCA">
            <w:pPr>
              <w:rPr>
                <w:lang w:val="en-US"/>
              </w:rPr>
            </w:pPr>
            <w:r w:rsidRPr="00DD758D">
              <w:rPr>
                <w:rFonts w:ascii="Calibri" w:hAnsi="Calibri" w:eastAsia="Calibri" w:cs="Calibri"/>
                <w:lang w:val="en-US"/>
              </w:rPr>
              <w:t>Teaching and Learning Methods in Geography Promoting Sustainability.</w:t>
            </w:r>
          </w:p>
        </w:tc>
        <w:tc>
          <w:tcPr>
            <w:tcW w:w="1417" w:type="dxa"/>
            <w:shd w:val="clear" w:color="auto" w:fill="FF0000"/>
          </w:tcPr>
          <w:p w:rsidRPr="00DD758D" w:rsidR="00E7147E" w:rsidP="00E7147E" w:rsidRDefault="00E7147E" w14:paraId="19AB565F" w14:textId="456FF139">
            <w:r w:rsidRPr="005B0B11">
              <w:t>Nee</w:t>
            </w:r>
          </w:p>
        </w:tc>
        <w:tc>
          <w:tcPr>
            <w:tcW w:w="1418" w:type="dxa"/>
            <w:shd w:val="clear" w:color="auto" w:fill="00B050"/>
          </w:tcPr>
          <w:p w:rsidRPr="00DD758D" w:rsidR="00E7147E" w:rsidP="00E7147E" w:rsidRDefault="00E7147E" w14:paraId="6294E2D3" w14:textId="75402816">
            <w:r w:rsidRPr="005E7132">
              <w:t>Ja</w:t>
            </w:r>
          </w:p>
        </w:tc>
        <w:tc>
          <w:tcPr>
            <w:tcW w:w="1134" w:type="dxa"/>
            <w:shd w:val="clear" w:color="auto" w:fill="00B050"/>
          </w:tcPr>
          <w:p w:rsidRPr="00DD758D" w:rsidR="00E7147E" w:rsidP="00E7147E" w:rsidRDefault="00E7147E" w14:paraId="754C2DF0" w14:textId="27AFF7C9">
            <w:r w:rsidRPr="005E7132">
              <w:t>Ja</w:t>
            </w:r>
          </w:p>
        </w:tc>
        <w:tc>
          <w:tcPr>
            <w:tcW w:w="1168" w:type="dxa"/>
          </w:tcPr>
          <w:p w:rsidRPr="00DD758D" w:rsidR="00E7147E" w:rsidP="00E7147E" w:rsidRDefault="00E7147E" w14:paraId="59FBF2D3" w14:textId="096F5358"/>
        </w:tc>
      </w:tr>
      <w:tr w:rsidRPr="00DD758D" w:rsidR="00E7147E" w:rsidTr="00FC1C7E" w14:paraId="2F2D9B8B" w14:textId="77777777">
        <w:tc>
          <w:tcPr>
            <w:tcW w:w="3888" w:type="dxa"/>
          </w:tcPr>
          <w:p w:rsidRPr="00DD758D" w:rsidR="00E7147E" w:rsidP="00E7147E" w:rsidRDefault="00E7147E" w14:paraId="35D834C4" w14:textId="3FA51A59">
            <w:pPr>
              <w:rPr>
                <w:lang w:val="en-US"/>
              </w:rPr>
            </w:pPr>
            <w:r w:rsidRPr="00DD758D">
              <w:rPr>
                <w:rFonts w:ascii="Calibri" w:hAnsi="Calibri" w:eastAsia="Calibri" w:cs="Calibri"/>
                <w:lang w:val="en-US"/>
              </w:rPr>
              <w:t>Teaching gravitational waves in the lower secondary school. Part II. A model for a STEM enrichment programme.</w:t>
            </w:r>
          </w:p>
        </w:tc>
        <w:tc>
          <w:tcPr>
            <w:tcW w:w="1417" w:type="dxa"/>
            <w:shd w:val="clear" w:color="auto" w:fill="FF0000"/>
          </w:tcPr>
          <w:p w:rsidRPr="00DD758D" w:rsidR="00E7147E" w:rsidP="00E7147E" w:rsidRDefault="00E7147E" w14:paraId="7F9A651F" w14:textId="17459CE6">
            <w:r w:rsidRPr="005B0B11">
              <w:t>Nee</w:t>
            </w:r>
          </w:p>
        </w:tc>
        <w:tc>
          <w:tcPr>
            <w:tcW w:w="1418" w:type="dxa"/>
            <w:shd w:val="clear" w:color="auto" w:fill="00B050"/>
          </w:tcPr>
          <w:p w:rsidRPr="00DD758D" w:rsidR="00E7147E" w:rsidP="00E7147E" w:rsidRDefault="00E7147E" w14:paraId="0C6BB336" w14:textId="1C276244">
            <w:r w:rsidRPr="005E7132">
              <w:t>Ja</w:t>
            </w:r>
          </w:p>
        </w:tc>
        <w:tc>
          <w:tcPr>
            <w:tcW w:w="1134" w:type="dxa"/>
            <w:shd w:val="clear" w:color="auto" w:fill="00B050"/>
          </w:tcPr>
          <w:p w:rsidRPr="00DD758D" w:rsidR="00E7147E" w:rsidP="00E7147E" w:rsidRDefault="00E7147E" w14:paraId="59CDF57C" w14:textId="33BF4BE2">
            <w:r w:rsidRPr="005E7132">
              <w:t>Ja</w:t>
            </w:r>
          </w:p>
        </w:tc>
        <w:tc>
          <w:tcPr>
            <w:tcW w:w="1168" w:type="dxa"/>
          </w:tcPr>
          <w:p w:rsidRPr="00DD758D" w:rsidR="00E7147E" w:rsidP="00E7147E" w:rsidRDefault="00E7147E" w14:paraId="0640AC49" w14:textId="5D44630F"/>
        </w:tc>
      </w:tr>
      <w:tr w:rsidRPr="00DD758D" w:rsidR="00E7147E" w:rsidTr="00FC1C7E" w14:paraId="6458139B" w14:textId="77777777">
        <w:tc>
          <w:tcPr>
            <w:tcW w:w="3888" w:type="dxa"/>
          </w:tcPr>
          <w:p w:rsidRPr="00496EAC" w:rsidR="00E7147E" w:rsidP="00E7147E" w:rsidRDefault="00E7147E" w14:paraId="571846FC" w14:textId="16E0E235">
            <w:pPr>
              <w:rPr>
                <w:b/>
                <w:bCs/>
                <w:lang w:val="en-US"/>
              </w:rPr>
            </w:pPr>
            <w:r w:rsidRPr="00496EAC">
              <w:rPr>
                <w:rFonts w:ascii="Calibri" w:hAnsi="Calibri" w:eastAsia="Calibri" w:cs="Calibri"/>
                <w:b/>
                <w:bCs/>
                <w:lang w:val="en-US"/>
              </w:rPr>
              <w:t>Teaching with physical computing in school: the case of the micro:bit.</w:t>
            </w:r>
          </w:p>
        </w:tc>
        <w:tc>
          <w:tcPr>
            <w:tcW w:w="1417" w:type="dxa"/>
            <w:shd w:val="clear" w:color="auto" w:fill="00B050"/>
          </w:tcPr>
          <w:p w:rsidRPr="00496EAC" w:rsidR="00E7147E" w:rsidP="00E7147E" w:rsidRDefault="00E7147E" w14:paraId="1D7130C7" w14:textId="48D1D47D">
            <w:pPr>
              <w:rPr>
                <w:b/>
                <w:bCs/>
              </w:rPr>
            </w:pPr>
            <w:r w:rsidRPr="00496EAC">
              <w:rPr>
                <w:b/>
                <w:bCs/>
              </w:rPr>
              <w:t>Ja</w:t>
            </w:r>
          </w:p>
        </w:tc>
        <w:tc>
          <w:tcPr>
            <w:tcW w:w="1418" w:type="dxa"/>
            <w:shd w:val="clear" w:color="auto" w:fill="00B050"/>
          </w:tcPr>
          <w:p w:rsidRPr="00496EAC" w:rsidR="00E7147E" w:rsidP="00E7147E" w:rsidRDefault="00E7147E" w14:paraId="4162152F" w14:textId="1552FC49">
            <w:pPr>
              <w:rPr>
                <w:b/>
                <w:bCs/>
              </w:rPr>
            </w:pPr>
            <w:r w:rsidRPr="00496EAC">
              <w:rPr>
                <w:b/>
                <w:bCs/>
              </w:rPr>
              <w:t>Ja</w:t>
            </w:r>
          </w:p>
        </w:tc>
        <w:tc>
          <w:tcPr>
            <w:tcW w:w="1134" w:type="dxa"/>
            <w:shd w:val="clear" w:color="auto" w:fill="00B050"/>
          </w:tcPr>
          <w:p w:rsidRPr="00496EAC" w:rsidR="00E7147E" w:rsidP="00E7147E" w:rsidRDefault="00E7147E" w14:paraId="4C95206B" w14:textId="42289ACF">
            <w:pPr>
              <w:rPr>
                <w:b/>
                <w:bCs/>
              </w:rPr>
            </w:pPr>
            <w:r w:rsidRPr="00496EAC">
              <w:rPr>
                <w:b/>
                <w:bCs/>
              </w:rPr>
              <w:t>Ja</w:t>
            </w:r>
          </w:p>
        </w:tc>
        <w:tc>
          <w:tcPr>
            <w:tcW w:w="1168" w:type="dxa"/>
            <w:shd w:val="clear" w:color="auto" w:fill="auto"/>
          </w:tcPr>
          <w:p w:rsidRPr="00496EAC" w:rsidR="00E7147E" w:rsidP="00E7147E" w:rsidRDefault="00FC1C7E" w14:paraId="38D2877E" w14:textId="6D19E69D">
            <w:pPr>
              <w:rPr>
                <w:b/>
                <w:bCs/>
              </w:rPr>
            </w:pPr>
            <w:r w:rsidRPr="00496EAC">
              <w:rPr>
                <w:b/>
                <w:bCs/>
              </w:rPr>
              <w:t>8,4</w:t>
            </w:r>
          </w:p>
        </w:tc>
      </w:tr>
      <w:tr w:rsidRPr="00DD758D" w:rsidR="00E7147E" w:rsidTr="00FC1C7E" w14:paraId="17CFC788" w14:textId="77777777">
        <w:tc>
          <w:tcPr>
            <w:tcW w:w="3888" w:type="dxa"/>
          </w:tcPr>
          <w:p w:rsidRPr="00DD758D" w:rsidR="00E7147E" w:rsidP="00E7147E" w:rsidRDefault="00E7147E" w14:paraId="016E9A13" w14:textId="1E380E86">
            <w:pPr>
              <w:rPr>
                <w:lang w:val="en-US"/>
              </w:rPr>
            </w:pPr>
            <w:r w:rsidRPr="00DD758D">
              <w:rPr>
                <w:rFonts w:ascii="Calibri" w:hAnsi="Calibri" w:eastAsia="Calibri" w:cs="Calibri"/>
                <w:lang w:val="en-US"/>
              </w:rPr>
              <w:t>Technology‐enhanced learning in higher education: How to enhance student engagement through blended learning.</w:t>
            </w:r>
          </w:p>
        </w:tc>
        <w:tc>
          <w:tcPr>
            <w:tcW w:w="1417" w:type="dxa"/>
            <w:shd w:val="clear" w:color="auto" w:fill="00B050"/>
          </w:tcPr>
          <w:p w:rsidRPr="00DD758D" w:rsidR="00E7147E" w:rsidP="00E7147E" w:rsidRDefault="00E7147E" w14:paraId="240F2B42" w14:textId="68137C5E">
            <w:r w:rsidRPr="00C3609B">
              <w:t>Ja</w:t>
            </w:r>
          </w:p>
        </w:tc>
        <w:tc>
          <w:tcPr>
            <w:tcW w:w="1418" w:type="dxa"/>
            <w:shd w:val="clear" w:color="auto" w:fill="00B050"/>
          </w:tcPr>
          <w:p w:rsidRPr="00DD758D" w:rsidR="00E7147E" w:rsidP="00E7147E" w:rsidRDefault="00E7147E" w14:paraId="7F5D6DAF" w14:textId="7E3CF821">
            <w:r w:rsidRPr="00C3609B">
              <w:t>Ja</w:t>
            </w:r>
          </w:p>
        </w:tc>
        <w:tc>
          <w:tcPr>
            <w:tcW w:w="1134" w:type="dxa"/>
            <w:shd w:val="clear" w:color="auto" w:fill="00B050"/>
          </w:tcPr>
          <w:p w:rsidRPr="00DD758D" w:rsidR="00E7147E" w:rsidP="00E7147E" w:rsidRDefault="00E7147E" w14:paraId="7E044BB4" w14:textId="4DC82885">
            <w:r w:rsidRPr="00C3609B">
              <w:t>Ja</w:t>
            </w:r>
          </w:p>
        </w:tc>
        <w:tc>
          <w:tcPr>
            <w:tcW w:w="1168" w:type="dxa"/>
          </w:tcPr>
          <w:p w:rsidRPr="00DD758D" w:rsidR="00E7147E" w:rsidP="00E7147E" w:rsidRDefault="00FC1C7E" w14:paraId="586C9221" w14:textId="26B8DA0B">
            <w:pPr>
              <w:tabs>
                <w:tab w:val="center" w:pos="794"/>
              </w:tabs>
            </w:pPr>
            <w:r>
              <w:t>7,3</w:t>
            </w:r>
          </w:p>
        </w:tc>
      </w:tr>
      <w:tr w:rsidRPr="00DD758D" w:rsidR="00E7147E" w:rsidTr="00FC1C7E" w14:paraId="7189AC4D" w14:textId="77777777">
        <w:tc>
          <w:tcPr>
            <w:tcW w:w="3888" w:type="dxa"/>
          </w:tcPr>
          <w:p w:rsidRPr="00DD758D" w:rsidR="00E7147E" w:rsidP="00E7147E" w:rsidRDefault="00E7147E" w14:paraId="7700F9ED" w14:textId="1D1FD30F">
            <w:pPr>
              <w:rPr>
                <w:lang w:val="en-US"/>
              </w:rPr>
            </w:pPr>
            <w:r w:rsidRPr="00DD758D">
              <w:rPr>
                <w:rFonts w:ascii="Calibri" w:hAnsi="Calibri" w:eastAsia="Calibri" w:cs="Calibri"/>
                <w:lang w:val="en-US"/>
              </w:rPr>
              <w:t>Teleology as a tacit dimension of teaching and learning evolution: A sociological approach to classroom interaction in science education.</w:t>
            </w:r>
          </w:p>
        </w:tc>
        <w:tc>
          <w:tcPr>
            <w:tcW w:w="1417" w:type="dxa"/>
            <w:shd w:val="clear" w:color="auto" w:fill="FF0000"/>
          </w:tcPr>
          <w:p w:rsidRPr="00DD758D" w:rsidR="00E7147E" w:rsidP="00E7147E" w:rsidRDefault="00E7147E" w14:paraId="601C798D" w14:textId="2B948D90">
            <w:r w:rsidRPr="00E7147E">
              <w:t>Nee</w:t>
            </w:r>
          </w:p>
        </w:tc>
        <w:tc>
          <w:tcPr>
            <w:tcW w:w="1418" w:type="dxa"/>
            <w:shd w:val="clear" w:color="auto" w:fill="00B050"/>
          </w:tcPr>
          <w:p w:rsidRPr="00DD758D" w:rsidR="00E7147E" w:rsidP="00E7147E" w:rsidRDefault="00E7147E" w14:paraId="418F1633" w14:textId="631E0BAE">
            <w:r w:rsidRPr="00E7147E">
              <w:t>Ja</w:t>
            </w:r>
          </w:p>
        </w:tc>
        <w:tc>
          <w:tcPr>
            <w:tcW w:w="1134" w:type="dxa"/>
            <w:shd w:val="clear" w:color="auto" w:fill="00B050"/>
          </w:tcPr>
          <w:p w:rsidRPr="00DD758D" w:rsidR="00E7147E" w:rsidP="00E7147E" w:rsidRDefault="00E7147E" w14:paraId="04F8AF80" w14:textId="79571B7D">
            <w:r w:rsidRPr="00A26357">
              <w:t>Ja</w:t>
            </w:r>
          </w:p>
        </w:tc>
        <w:tc>
          <w:tcPr>
            <w:tcW w:w="1168" w:type="dxa"/>
          </w:tcPr>
          <w:p w:rsidRPr="00DD758D" w:rsidR="00E7147E" w:rsidP="00E7147E" w:rsidRDefault="00E7147E" w14:paraId="1F7AB461" w14:textId="6DD13830"/>
        </w:tc>
      </w:tr>
      <w:tr w:rsidRPr="00DD758D" w:rsidR="00E7147E" w:rsidTr="00FC1C7E" w14:paraId="1BE0DA80" w14:textId="77777777">
        <w:tc>
          <w:tcPr>
            <w:tcW w:w="3888" w:type="dxa"/>
          </w:tcPr>
          <w:p w:rsidRPr="00DD758D" w:rsidR="00E7147E" w:rsidP="00E7147E" w:rsidRDefault="00E7147E" w14:paraId="72FA5F75" w14:textId="195EDBE7">
            <w:pPr>
              <w:rPr>
                <w:lang w:val="en-US"/>
              </w:rPr>
            </w:pPr>
            <w:r w:rsidRPr="00DD758D">
              <w:rPr>
                <w:rFonts w:ascii="Calibri" w:hAnsi="Calibri" w:eastAsia="Calibri" w:cs="Calibri"/>
                <w:lang w:val="en-US"/>
              </w:rPr>
              <w:t>The Assessment of Multimedia Technology in the Teaching of Mathematics in Secondary Schools in Abuja-Nigeria.</w:t>
            </w:r>
          </w:p>
        </w:tc>
        <w:tc>
          <w:tcPr>
            <w:tcW w:w="1417" w:type="dxa"/>
            <w:shd w:val="clear" w:color="auto" w:fill="FF0000"/>
          </w:tcPr>
          <w:p w:rsidRPr="00DD758D" w:rsidR="00E7147E" w:rsidP="00E7147E" w:rsidRDefault="00E7147E" w14:paraId="479B2965" w14:textId="60FE5EBC">
            <w:r w:rsidRPr="003E3E1E">
              <w:t>Nee</w:t>
            </w:r>
          </w:p>
        </w:tc>
        <w:tc>
          <w:tcPr>
            <w:tcW w:w="1418" w:type="dxa"/>
            <w:shd w:val="clear" w:color="auto" w:fill="FF0000"/>
          </w:tcPr>
          <w:p w:rsidRPr="00DD758D" w:rsidR="00E7147E" w:rsidP="00E7147E" w:rsidRDefault="00E7147E" w14:paraId="1B189B81" w14:textId="24A4D045">
            <w:r w:rsidRPr="003E3E1E">
              <w:t>Nee</w:t>
            </w:r>
          </w:p>
        </w:tc>
        <w:tc>
          <w:tcPr>
            <w:tcW w:w="1134" w:type="dxa"/>
            <w:shd w:val="clear" w:color="auto" w:fill="00B050"/>
          </w:tcPr>
          <w:p w:rsidRPr="00DD758D" w:rsidR="00E7147E" w:rsidP="00E7147E" w:rsidRDefault="00E7147E" w14:paraId="08F33F60" w14:textId="6475BE24">
            <w:r w:rsidRPr="00A26357">
              <w:t>Ja</w:t>
            </w:r>
          </w:p>
        </w:tc>
        <w:tc>
          <w:tcPr>
            <w:tcW w:w="1168" w:type="dxa"/>
          </w:tcPr>
          <w:p w:rsidRPr="00DD758D" w:rsidR="00E7147E" w:rsidP="00E7147E" w:rsidRDefault="00E7147E" w14:paraId="2B9276B9" w14:textId="796BB19B"/>
        </w:tc>
      </w:tr>
      <w:tr w:rsidRPr="00DD758D" w:rsidR="00E7147E" w:rsidTr="00FC1C7E" w14:paraId="1C71D222" w14:textId="77777777">
        <w:tc>
          <w:tcPr>
            <w:tcW w:w="3888" w:type="dxa"/>
          </w:tcPr>
          <w:p w:rsidRPr="00DD758D" w:rsidR="00E7147E" w:rsidP="00E7147E" w:rsidRDefault="00E7147E" w14:paraId="6FF611AA" w14:textId="74700F23">
            <w:pPr>
              <w:rPr>
                <w:lang w:val="en-US"/>
              </w:rPr>
            </w:pPr>
            <w:r w:rsidRPr="00DD758D">
              <w:rPr>
                <w:rFonts w:ascii="Calibri" w:hAnsi="Calibri" w:eastAsia="Calibri" w:cs="Calibri"/>
                <w:lang w:val="en-US"/>
              </w:rPr>
              <w:t>The ecosystem of e-learning model for higher education.</w:t>
            </w:r>
          </w:p>
        </w:tc>
        <w:tc>
          <w:tcPr>
            <w:tcW w:w="1417" w:type="dxa"/>
            <w:shd w:val="clear" w:color="auto" w:fill="00B050"/>
          </w:tcPr>
          <w:p w:rsidRPr="00DD758D" w:rsidR="00E7147E" w:rsidP="00E7147E" w:rsidRDefault="00E7147E" w14:paraId="4F5095C8" w14:textId="00B99019">
            <w:r w:rsidRPr="00E7147E">
              <w:t xml:space="preserve">Ja </w:t>
            </w:r>
          </w:p>
        </w:tc>
        <w:tc>
          <w:tcPr>
            <w:tcW w:w="1418" w:type="dxa"/>
            <w:shd w:val="clear" w:color="auto" w:fill="00B050"/>
          </w:tcPr>
          <w:p w:rsidRPr="00DD758D" w:rsidR="00E7147E" w:rsidP="00E7147E" w:rsidRDefault="00E7147E" w14:paraId="299747D2" w14:textId="7573DEA5">
            <w:r w:rsidRPr="0009538D">
              <w:t>Ja</w:t>
            </w:r>
          </w:p>
        </w:tc>
        <w:tc>
          <w:tcPr>
            <w:tcW w:w="1134" w:type="dxa"/>
            <w:shd w:val="clear" w:color="auto" w:fill="00B050"/>
          </w:tcPr>
          <w:p w:rsidRPr="00DD758D" w:rsidR="00E7147E" w:rsidP="00E7147E" w:rsidRDefault="00E7147E" w14:paraId="587B47DD" w14:textId="3B45DD49">
            <w:r w:rsidRPr="00A26357">
              <w:t>Ja</w:t>
            </w:r>
          </w:p>
        </w:tc>
        <w:tc>
          <w:tcPr>
            <w:tcW w:w="1168" w:type="dxa"/>
          </w:tcPr>
          <w:p w:rsidRPr="00DD758D" w:rsidR="00E7147E" w:rsidP="00E7147E" w:rsidRDefault="00FC1C7E" w14:paraId="41854B3C" w14:textId="7EAC0BA6">
            <w:r>
              <w:t>4,4</w:t>
            </w:r>
          </w:p>
        </w:tc>
      </w:tr>
      <w:tr w:rsidRPr="00DD758D" w:rsidR="00E7147E" w:rsidTr="00FC1C7E" w14:paraId="3C494DCD" w14:textId="77777777">
        <w:tc>
          <w:tcPr>
            <w:tcW w:w="3888" w:type="dxa"/>
          </w:tcPr>
          <w:p w:rsidRPr="00DD758D" w:rsidR="00E7147E" w:rsidP="00E7147E" w:rsidRDefault="00E7147E" w14:paraId="702F52A3" w14:textId="3F961510">
            <w:pPr>
              <w:rPr>
                <w:lang w:val="en-US"/>
              </w:rPr>
            </w:pPr>
            <w:r w:rsidRPr="00DD758D">
              <w:rPr>
                <w:rFonts w:ascii="Calibri" w:hAnsi="Calibri" w:eastAsia="Calibri" w:cs="Calibri"/>
                <w:lang w:val="en-US"/>
              </w:rPr>
              <w:t>The effects of a theory‐based summary writing tool on students' summary writing.</w:t>
            </w:r>
          </w:p>
        </w:tc>
        <w:tc>
          <w:tcPr>
            <w:tcW w:w="1417" w:type="dxa"/>
            <w:shd w:val="clear" w:color="auto" w:fill="FF0000"/>
          </w:tcPr>
          <w:p w:rsidRPr="00DD758D" w:rsidR="00E7147E" w:rsidP="00E7147E" w:rsidRDefault="00E7147E" w14:paraId="460B7D95" w14:textId="6E160349">
            <w:r w:rsidRPr="002439CC">
              <w:t>Nee</w:t>
            </w:r>
          </w:p>
        </w:tc>
        <w:tc>
          <w:tcPr>
            <w:tcW w:w="1418" w:type="dxa"/>
            <w:shd w:val="clear" w:color="auto" w:fill="00B050"/>
          </w:tcPr>
          <w:p w:rsidRPr="00DD758D" w:rsidR="00E7147E" w:rsidP="00E7147E" w:rsidRDefault="00E7147E" w14:paraId="4BF7D400" w14:textId="74CF6DF1">
            <w:r w:rsidRPr="0009538D">
              <w:t>Ja</w:t>
            </w:r>
          </w:p>
        </w:tc>
        <w:tc>
          <w:tcPr>
            <w:tcW w:w="1134" w:type="dxa"/>
            <w:shd w:val="clear" w:color="auto" w:fill="FF0000"/>
          </w:tcPr>
          <w:p w:rsidRPr="00DD758D" w:rsidR="00E7147E" w:rsidP="00E7147E" w:rsidRDefault="00E7147E" w14:paraId="29C523F0" w14:textId="3A2DC6DC">
            <w:r w:rsidRPr="00E7147E">
              <w:t>Nee</w:t>
            </w:r>
          </w:p>
        </w:tc>
        <w:tc>
          <w:tcPr>
            <w:tcW w:w="1168" w:type="dxa"/>
          </w:tcPr>
          <w:p w:rsidRPr="00DD758D" w:rsidR="00E7147E" w:rsidP="00E7147E" w:rsidRDefault="00E7147E" w14:paraId="39D4CE94" w14:textId="53FE357D"/>
        </w:tc>
      </w:tr>
      <w:tr w:rsidRPr="00DD758D" w:rsidR="00E7147E" w:rsidTr="00FC1C7E" w14:paraId="1186BDD2" w14:textId="77777777">
        <w:tc>
          <w:tcPr>
            <w:tcW w:w="3888" w:type="dxa"/>
          </w:tcPr>
          <w:p w:rsidRPr="00DD758D" w:rsidR="00E7147E" w:rsidP="00E7147E" w:rsidRDefault="00E7147E" w14:paraId="37D5349B" w14:textId="47D95492">
            <w:pPr>
              <w:rPr>
                <w:lang w:val="en-US"/>
              </w:rPr>
            </w:pPr>
            <w:r w:rsidRPr="00DD758D">
              <w:rPr>
                <w:rFonts w:ascii="Calibri" w:hAnsi="Calibri" w:eastAsia="Calibri" w:cs="Calibri"/>
                <w:lang w:val="en-US"/>
              </w:rPr>
              <w:t>The Effects of Measurement and Evaluation in Developing Educational Environment.</w:t>
            </w:r>
          </w:p>
        </w:tc>
        <w:tc>
          <w:tcPr>
            <w:tcW w:w="1417" w:type="dxa"/>
            <w:shd w:val="clear" w:color="auto" w:fill="FF0000"/>
          </w:tcPr>
          <w:p w:rsidRPr="00DD758D" w:rsidR="00E7147E" w:rsidP="00E7147E" w:rsidRDefault="00E7147E" w14:paraId="055234D9" w14:textId="691D4271">
            <w:r w:rsidRPr="002439CC">
              <w:t>Nee</w:t>
            </w:r>
          </w:p>
        </w:tc>
        <w:tc>
          <w:tcPr>
            <w:tcW w:w="1418" w:type="dxa"/>
            <w:shd w:val="clear" w:color="auto" w:fill="00B050"/>
          </w:tcPr>
          <w:p w:rsidRPr="00DD758D" w:rsidR="00E7147E" w:rsidP="00E7147E" w:rsidRDefault="00E7147E" w14:paraId="5AB044D9" w14:textId="1F57078F">
            <w:r w:rsidRPr="00200950">
              <w:t>Ja</w:t>
            </w:r>
          </w:p>
        </w:tc>
        <w:tc>
          <w:tcPr>
            <w:tcW w:w="1134" w:type="dxa"/>
            <w:shd w:val="clear" w:color="auto" w:fill="00B050"/>
          </w:tcPr>
          <w:p w:rsidRPr="00DD758D" w:rsidR="00E7147E" w:rsidP="00E7147E" w:rsidRDefault="00E7147E" w14:paraId="605957ED" w14:textId="1BE8A346">
            <w:r w:rsidRPr="00200950">
              <w:t>Ja</w:t>
            </w:r>
          </w:p>
        </w:tc>
        <w:tc>
          <w:tcPr>
            <w:tcW w:w="1168" w:type="dxa"/>
          </w:tcPr>
          <w:p w:rsidRPr="00DD758D" w:rsidR="00E7147E" w:rsidP="00E7147E" w:rsidRDefault="00E7147E" w14:paraId="20FF11BA" w14:textId="2E16A42B"/>
        </w:tc>
      </w:tr>
      <w:tr w:rsidRPr="00DD758D" w:rsidR="00E7147E" w:rsidTr="00FC1C7E" w14:paraId="2B054598" w14:textId="77777777">
        <w:tc>
          <w:tcPr>
            <w:tcW w:w="3888" w:type="dxa"/>
          </w:tcPr>
          <w:p w:rsidRPr="00DD758D" w:rsidR="00E7147E" w:rsidP="00E7147E" w:rsidRDefault="00E7147E" w14:paraId="50A139FF" w14:textId="1C2F2C88">
            <w:pPr>
              <w:rPr>
                <w:lang w:val="en-US"/>
              </w:rPr>
            </w:pPr>
            <w:r w:rsidRPr="00DD758D">
              <w:rPr>
                <w:rFonts w:ascii="Calibri" w:hAnsi="Calibri" w:eastAsia="Calibri" w:cs="Calibri"/>
                <w:lang w:val="en-US"/>
              </w:rPr>
              <w:t>The Implementation of the Japanese Conceptual Lessons for Promoting the Egyptian Primary Students' Engagement in Science Learning.</w:t>
            </w:r>
          </w:p>
        </w:tc>
        <w:tc>
          <w:tcPr>
            <w:tcW w:w="1417" w:type="dxa"/>
            <w:shd w:val="clear" w:color="auto" w:fill="FF0000"/>
          </w:tcPr>
          <w:p w:rsidRPr="00DD758D" w:rsidR="00E7147E" w:rsidP="00E7147E" w:rsidRDefault="00E7147E" w14:paraId="1A6B4474" w14:textId="205C8098">
            <w:r w:rsidRPr="00F1770C">
              <w:t>Nee</w:t>
            </w:r>
          </w:p>
        </w:tc>
        <w:tc>
          <w:tcPr>
            <w:tcW w:w="1418" w:type="dxa"/>
            <w:shd w:val="clear" w:color="auto" w:fill="FF0000"/>
          </w:tcPr>
          <w:p w:rsidRPr="00DD758D" w:rsidR="00E7147E" w:rsidP="00E7147E" w:rsidRDefault="00E7147E" w14:paraId="76F9042A" w14:textId="4BD6B2C6">
            <w:r w:rsidRPr="00F1770C">
              <w:t>Nee</w:t>
            </w:r>
          </w:p>
        </w:tc>
        <w:tc>
          <w:tcPr>
            <w:tcW w:w="1134" w:type="dxa"/>
            <w:shd w:val="clear" w:color="auto" w:fill="FF0000"/>
          </w:tcPr>
          <w:p w:rsidRPr="00DD758D" w:rsidR="00E7147E" w:rsidP="00E7147E" w:rsidRDefault="00E7147E" w14:paraId="272A137B" w14:textId="2700EAC3">
            <w:r w:rsidRPr="00F1770C">
              <w:t>Nee</w:t>
            </w:r>
          </w:p>
        </w:tc>
        <w:tc>
          <w:tcPr>
            <w:tcW w:w="1168" w:type="dxa"/>
          </w:tcPr>
          <w:p w:rsidRPr="00DD758D" w:rsidR="00E7147E" w:rsidP="00E7147E" w:rsidRDefault="00E7147E" w14:paraId="474B93D7" w14:textId="5868EE01"/>
        </w:tc>
      </w:tr>
      <w:tr w:rsidRPr="00DD758D" w:rsidR="00E7147E" w:rsidTr="00FC1C7E" w14:paraId="334C446E" w14:textId="77777777">
        <w:tc>
          <w:tcPr>
            <w:tcW w:w="3888" w:type="dxa"/>
          </w:tcPr>
          <w:p w:rsidRPr="00DD758D" w:rsidR="00E7147E" w:rsidP="00E7147E" w:rsidRDefault="00E7147E" w14:paraId="4E75AECB" w14:textId="40989064">
            <w:pPr>
              <w:rPr>
                <w:lang w:val="en-US"/>
              </w:rPr>
            </w:pPr>
            <w:r w:rsidRPr="00DD758D">
              <w:rPr>
                <w:rFonts w:ascii="Calibri" w:hAnsi="Calibri" w:eastAsia="Calibri" w:cs="Calibri"/>
                <w:lang w:val="en-US"/>
              </w:rPr>
              <w:t>The main methodological approaches and the principle of multi-technology to teaching pedagogy in the process of training of future teachers: Russian experience.</w:t>
            </w:r>
          </w:p>
        </w:tc>
        <w:tc>
          <w:tcPr>
            <w:tcW w:w="1417" w:type="dxa"/>
            <w:shd w:val="clear" w:color="auto" w:fill="FF0000"/>
          </w:tcPr>
          <w:p w:rsidRPr="00DD758D" w:rsidR="00E7147E" w:rsidP="00E7147E" w:rsidRDefault="00E7147E" w14:paraId="7A1CD905" w14:textId="6E5E4F4C">
            <w:r w:rsidRPr="00F1770C">
              <w:t>Nee</w:t>
            </w:r>
          </w:p>
        </w:tc>
        <w:tc>
          <w:tcPr>
            <w:tcW w:w="1418" w:type="dxa"/>
            <w:shd w:val="clear" w:color="auto" w:fill="FF0000"/>
          </w:tcPr>
          <w:p w:rsidRPr="00DD758D" w:rsidR="00E7147E" w:rsidP="00E7147E" w:rsidRDefault="00E7147E" w14:paraId="4977EA20" w14:textId="24CC44F0">
            <w:r w:rsidRPr="00F1770C">
              <w:t>Nee</w:t>
            </w:r>
          </w:p>
        </w:tc>
        <w:tc>
          <w:tcPr>
            <w:tcW w:w="1134" w:type="dxa"/>
            <w:shd w:val="clear" w:color="auto" w:fill="FF0000"/>
          </w:tcPr>
          <w:p w:rsidRPr="00DD758D" w:rsidR="00E7147E" w:rsidP="00E7147E" w:rsidRDefault="00E7147E" w14:paraId="4180D048" w14:textId="19D4918D">
            <w:r w:rsidRPr="00F1770C">
              <w:t>Nee</w:t>
            </w:r>
          </w:p>
        </w:tc>
        <w:tc>
          <w:tcPr>
            <w:tcW w:w="1168" w:type="dxa"/>
          </w:tcPr>
          <w:p w:rsidRPr="00DD758D" w:rsidR="00E7147E" w:rsidP="00E7147E" w:rsidRDefault="00E7147E" w14:paraId="1FC34B44" w14:textId="2FE82E6B"/>
        </w:tc>
      </w:tr>
      <w:tr w:rsidRPr="00DD758D" w:rsidR="00E7147E" w:rsidTr="00FC1C7E" w14:paraId="01832ABC" w14:textId="77777777">
        <w:tc>
          <w:tcPr>
            <w:tcW w:w="3888" w:type="dxa"/>
          </w:tcPr>
          <w:p w:rsidRPr="00DD758D" w:rsidR="00E7147E" w:rsidP="00E7147E" w:rsidRDefault="00E7147E" w14:paraId="3ABAE0FF" w14:textId="3617337B">
            <w:pPr>
              <w:rPr>
                <w:lang w:val="en-US"/>
              </w:rPr>
            </w:pPr>
            <w:r w:rsidRPr="00DD758D">
              <w:rPr>
                <w:rFonts w:ascii="Calibri" w:hAnsi="Calibri" w:eastAsia="Calibri" w:cs="Calibri"/>
                <w:lang w:val="en-US"/>
              </w:rPr>
              <w:t>The use of clickers in Instrumentation and Control Engineering education: a case study.</w:t>
            </w:r>
          </w:p>
        </w:tc>
        <w:tc>
          <w:tcPr>
            <w:tcW w:w="1417" w:type="dxa"/>
            <w:shd w:val="clear" w:color="auto" w:fill="00B050"/>
          </w:tcPr>
          <w:p w:rsidRPr="00DD758D" w:rsidR="00E7147E" w:rsidP="00E7147E" w:rsidRDefault="00E7147E" w14:paraId="13007312" w14:textId="6071FAE1">
            <w:r w:rsidRPr="001B5CE1">
              <w:t>Ja</w:t>
            </w:r>
          </w:p>
        </w:tc>
        <w:tc>
          <w:tcPr>
            <w:tcW w:w="1418" w:type="dxa"/>
            <w:shd w:val="clear" w:color="auto" w:fill="00B050"/>
          </w:tcPr>
          <w:p w:rsidRPr="00DD758D" w:rsidR="00E7147E" w:rsidP="00E7147E" w:rsidRDefault="00E7147E" w14:paraId="7EE1EB11" w14:textId="096150E5">
            <w:r w:rsidRPr="001B5CE1">
              <w:t>Ja</w:t>
            </w:r>
          </w:p>
        </w:tc>
        <w:tc>
          <w:tcPr>
            <w:tcW w:w="1134" w:type="dxa"/>
            <w:shd w:val="clear" w:color="auto" w:fill="00B050"/>
          </w:tcPr>
          <w:p w:rsidRPr="00DD758D" w:rsidR="00E7147E" w:rsidP="00E7147E" w:rsidRDefault="00E7147E" w14:paraId="7608524D" w14:textId="4EA0F334">
            <w:r w:rsidRPr="001B5CE1">
              <w:t>Ja</w:t>
            </w:r>
          </w:p>
        </w:tc>
        <w:tc>
          <w:tcPr>
            <w:tcW w:w="1168" w:type="dxa"/>
          </w:tcPr>
          <w:p w:rsidRPr="00DD758D" w:rsidR="00E7147E" w:rsidP="00E7147E" w:rsidRDefault="00FC1C7E" w14:paraId="12DDAC9D" w14:textId="78100AF9">
            <w:r>
              <w:t>6,5</w:t>
            </w:r>
          </w:p>
        </w:tc>
      </w:tr>
      <w:tr w:rsidRPr="00DD758D" w:rsidR="00E7147E" w:rsidTr="00FC1C7E" w14:paraId="3CA2FC3F" w14:textId="77777777">
        <w:tc>
          <w:tcPr>
            <w:tcW w:w="3888" w:type="dxa"/>
          </w:tcPr>
          <w:p w:rsidRPr="00DD758D" w:rsidR="00E7147E" w:rsidP="00E7147E" w:rsidRDefault="00E7147E" w14:paraId="74B99469" w14:textId="4737C6E2">
            <w:pPr>
              <w:rPr>
                <w:lang w:val="en-US"/>
              </w:rPr>
            </w:pPr>
            <w:r w:rsidRPr="00DD758D">
              <w:rPr>
                <w:rFonts w:ascii="Calibri" w:hAnsi="Calibri" w:eastAsia="Calibri" w:cs="Calibri"/>
                <w:lang w:val="en-US"/>
              </w:rPr>
              <w:t>The Use of Electronic Educational Resources and Innovative Educational Technologies in University Education.</w:t>
            </w:r>
          </w:p>
        </w:tc>
        <w:tc>
          <w:tcPr>
            <w:tcW w:w="1417" w:type="dxa"/>
            <w:shd w:val="clear" w:color="auto" w:fill="00B050"/>
          </w:tcPr>
          <w:p w:rsidRPr="00DD758D" w:rsidR="00E7147E" w:rsidP="00E7147E" w:rsidRDefault="00E7147E" w14:paraId="7833CF0D" w14:textId="4ED01AD1">
            <w:pPr>
              <w:jc w:val="both"/>
            </w:pPr>
            <w:r w:rsidRPr="001B5CE1">
              <w:t>Ja</w:t>
            </w:r>
          </w:p>
        </w:tc>
        <w:tc>
          <w:tcPr>
            <w:tcW w:w="1418" w:type="dxa"/>
            <w:shd w:val="clear" w:color="auto" w:fill="00B050"/>
          </w:tcPr>
          <w:p w:rsidRPr="00DD758D" w:rsidR="00E7147E" w:rsidP="00E7147E" w:rsidRDefault="00E7147E" w14:paraId="09B37F9D" w14:textId="59876A19">
            <w:r w:rsidRPr="001B5CE1">
              <w:t>Ja</w:t>
            </w:r>
          </w:p>
        </w:tc>
        <w:tc>
          <w:tcPr>
            <w:tcW w:w="1134" w:type="dxa"/>
            <w:shd w:val="clear" w:color="auto" w:fill="00B050"/>
          </w:tcPr>
          <w:p w:rsidRPr="00DD758D" w:rsidR="00E7147E" w:rsidP="00E7147E" w:rsidRDefault="00E7147E" w14:paraId="2182AB33" w14:textId="6138DA69">
            <w:r w:rsidRPr="001B5CE1">
              <w:t>Ja</w:t>
            </w:r>
          </w:p>
        </w:tc>
        <w:tc>
          <w:tcPr>
            <w:tcW w:w="1168" w:type="dxa"/>
          </w:tcPr>
          <w:p w:rsidRPr="00DD758D" w:rsidR="00E7147E" w:rsidP="00E7147E" w:rsidRDefault="00FC1C7E" w14:paraId="6699534B" w14:textId="4A51E14F">
            <w:r>
              <w:t>6,6</w:t>
            </w:r>
          </w:p>
        </w:tc>
      </w:tr>
      <w:tr w:rsidRPr="00DD758D" w:rsidR="00E7147E" w:rsidTr="00FC1C7E" w14:paraId="15625991" w14:textId="77777777">
        <w:tc>
          <w:tcPr>
            <w:tcW w:w="3888" w:type="dxa"/>
          </w:tcPr>
          <w:p w:rsidRPr="00496EAC" w:rsidR="00E7147E" w:rsidP="00E7147E" w:rsidRDefault="00E7147E" w14:paraId="3B0B895E" w14:textId="4191AC71">
            <w:pPr>
              <w:rPr>
                <w:b/>
                <w:bCs/>
                <w:lang w:val="en-US"/>
              </w:rPr>
            </w:pPr>
            <w:r w:rsidRPr="00496EAC">
              <w:rPr>
                <w:rFonts w:ascii="Calibri" w:hAnsi="Calibri" w:eastAsia="Calibri" w:cs="Calibri"/>
                <w:b/>
                <w:bCs/>
                <w:lang w:val="en-US"/>
              </w:rPr>
              <w:t>Theme Division and Team Activities Interactive Teaching Method for Software Engineering.</w:t>
            </w:r>
          </w:p>
        </w:tc>
        <w:tc>
          <w:tcPr>
            <w:tcW w:w="1417" w:type="dxa"/>
            <w:shd w:val="clear" w:color="auto" w:fill="00B050"/>
          </w:tcPr>
          <w:p w:rsidRPr="00496EAC" w:rsidR="00E7147E" w:rsidP="00E7147E" w:rsidRDefault="00E7147E" w14:paraId="27C99010" w14:textId="75DD3AF7">
            <w:pPr>
              <w:rPr>
                <w:b/>
                <w:bCs/>
              </w:rPr>
            </w:pPr>
            <w:r w:rsidRPr="00496EAC">
              <w:rPr>
                <w:b/>
                <w:bCs/>
              </w:rPr>
              <w:t>Ja</w:t>
            </w:r>
          </w:p>
        </w:tc>
        <w:tc>
          <w:tcPr>
            <w:tcW w:w="1418" w:type="dxa"/>
            <w:shd w:val="clear" w:color="auto" w:fill="00B050"/>
          </w:tcPr>
          <w:p w:rsidRPr="00496EAC" w:rsidR="00E7147E" w:rsidP="00E7147E" w:rsidRDefault="00E7147E" w14:paraId="620B3C3D" w14:textId="4086EAFA">
            <w:pPr>
              <w:rPr>
                <w:b/>
                <w:bCs/>
              </w:rPr>
            </w:pPr>
            <w:r w:rsidRPr="00496EAC">
              <w:rPr>
                <w:b/>
                <w:bCs/>
              </w:rPr>
              <w:t>Ja</w:t>
            </w:r>
          </w:p>
        </w:tc>
        <w:tc>
          <w:tcPr>
            <w:tcW w:w="1134" w:type="dxa"/>
            <w:shd w:val="clear" w:color="auto" w:fill="00B050"/>
          </w:tcPr>
          <w:p w:rsidRPr="00496EAC" w:rsidR="00E7147E" w:rsidP="00E7147E" w:rsidRDefault="00E7147E" w14:paraId="07804121" w14:textId="2A8F3A75">
            <w:pPr>
              <w:rPr>
                <w:b/>
                <w:bCs/>
              </w:rPr>
            </w:pPr>
            <w:r w:rsidRPr="00496EAC">
              <w:rPr>
                <w:b/>
                <w:bCs/>
              </w:rPr>
              <w:t>Ja</w:t>
            </w:r>
          </w:p>
        </w:tc>
        <w:tc>
          <w:tcPr>
            <w:tcW w:w="1168" w:type="dxa"/>
            <w:shd w:val="clear" w:color="auto" w:fill="auto"/>
          </w:tcPr>
          <w:p w:rsidRPr="00496EAC" w:rsidR="00E7147E" w:rsidP="00E7147E" w:rsidRDefault="00FC1C7E" w14:paraId="1F86A1A6" w14:textId="142E3EA6">
            <w:pPr>
              <w:rPr>
                <w:b/>
                <w:bCs/>
              </w:rPr>
            </w:pPr>
            <w:r w:rsidRPr="00496EAC">
              <w:rPr>
                <w:b/>
                <w:bCs/>
              </w:rPr>
              <w:t>9,6</w:t>
            </w:r>
          </w:p>
        </w:tc>
      </w:tr>
      <w:tr w:rsidRPr="00DD758D" w:rsidR="00E7147E" w:rsidTr="00FC1C7E" w14:paraId="7BF7426A" w14:textId="77777777">
        <w:tc>
          <w:tcPr>
            <w:tcW w:w="3888" w:type="dxa"/>
          </w:tcPr>
          <w:p w:rsidRPr="00DD758D" w:rsidR="00E7147E" w:rsidP="00E7147E" w:rsidRDefault="00E7147E" w14:paraId="258BAD27" w14:textId="5428EB3F">
            <w:pPr>
              <w:rPr>
                <w:lang w:val="en-US"/>
              </w:rPr>
            </w:pPr>
            <w:r w:rsidRPr="00DD758D">
              <w:rPr>
                <w:rFonts w:ascii="Calibri" w:hAnsi="Calibri" w:eastAsia="Calibri" w:cs="Calibri"/>
                <w:lang w:val="en-US"/>
              </w:rPr>
              <w:t>They Said: International Occupational Therapy Perspectives on the Role of Technology in Practice.</w:t>
            </w:r>
          </w:p>
        </w:tc>
        <w:tc>
          <w:tcPr>
            <w:tcW w:w="1417" w:type="dxa"/>
            <w:shd w:val="clear" w:color="auto" w:fill="FF0000"/>
          </w:tcPr>
          <w:p w:rsidRPr="00DD758D" w:rsidR="00E7147E" w:rsidP="00E7147E" w:rsidRDefault="00E7147E" w14:paraId="72D8DF11" w14:textId="116C057D">
            <w:r w:rsidRPr="00524174">
              <w:t>Nee</w:t>
            </w:r>
          </w:p>
        </w:tc>
        <w:tc>
          <w:tcPr>
            <w:tcW w:w="1418" w:type="dxa"/>
            <w:shd w:val="clear" w:color="auto" w:fill="00B050"/>
          </w:tcPr>
          <w:p w:rsidRPr="00DD758D" w:rsidR="00E7147E" w:rsidP="00E7147E" w:rsidRDefault="00E7147E" w14:paraId="325B4880" w14:textId="0F3895B4">
            <w:r w:rsidRPr="00E7147E">
              <w:rPr>
                <w:rFonts w:ascii="Calibri" w:hAnsi="Calibri" w:eastAsia="Calibri" w:cs="Calibri"/>
              </w:rPr>
              <w:t>Ja</w:t>
            </w:r>
          </w:p>
        </w:tc>
        <w:tc>
          <w:tcPr>
            <w:tcW w:w="1134" w:type="dxa"/>
            <w:shd w:val="clear" w:color="auto" w:fill="FF0000"/>
          </w:tcPr>
          <w:p w:rsidRPr="00DD758D" w:rsidR="00E7147E" w:rsidP="00E7147E" w:rsidRDefault="00E7147E" w14:paraId="05F3D5B9" w14:textId="65A94524">
            <w:r w:rsidRPr="00FB6276">
              <w:t>Nee</w:t>
            </w:r>
          </w:p>
        </w:tc>
        <w:tc>
          <w:tcPr>
            <w:tcW w:w="1168" w:type="dxa"/>
          </w:tcPr>
          <w:p w:rsidRPr="00DD758D" w:rsidR="00E7147E" w:rsidP="00E7147E" w:rsidRDefault="00E7147E" w14:paraId="15ED01B2" w14:textId="4CFBC8F1"/>
        </w:tc>
      </w:tr>
      <w:tr w:rsidRPr="00DD758D" w:rsidR="00E7147E" w:rsidTr="00FC1C7E" w14:paraId="54675F8E" w14:textId="77777777">
        <w:tc>
          <w:tcPr>
            <w:tcW w:w="3888" w:type="dxa"/>
          </w:tcPr>
          <w:p w:rsidRPr="00DD758D" w:rsidR="00E7147E" w:rsidP="00E7147E" w:rsidRDefault="00E7147E" w14:paraId="37083FD2" w14:textId="4A257F80">
            <w:pPr>
              <w:rPr>
                <w:lang w:val="en-US"/>
              </w:rPr>
            </w:pPr>
            <w:r w:rsidRPr="00DD758D">
              <w:rPr>
                <w:rFonts w:ascii="Calibri" w:hAnsi="Calibri" w:eastAsia="Calibri" w:cs="Calibri"/>
                <w:lang w:val="en-US"/>
              </w:rPr>
              <w:t>Towards a serious games design framework for people with intellectual disability or autism spectrum disorder.</w:t>
            </w:r>
          </w:p>
        </w:tc>
        <w:tc>
          <w:tcPr>
            <w:tcW w:w="1417" w:type="dxa"/>
            <w:shd w:val="clear" w:color="auto" w:fill="FF0000"/>
          </w:tcPr>
          <w:p w:rsidRPr="00DD758D" w:rsidR="00E7147E" w:rsidP="00E7147E" w:rsidRDefault="00E7147E" w14:paraId="73D962A4" w14:textId="46D96B5F">
            <w:r w:rsidRPr="00524174">
              <w:t>Nee</w:t>
            </w:r>
          </w:p>
        </w:tc>
        <w:tc>
          <w:tcPr>
            <w:tcW w:w="1418" w:type="dxa"/>
            <w:shd w:val="clear" w:color="auto" w:fill="00B050"/>
          </w:tcPr>
          <w:p w:rsidRPr="00DD758D" w:rsidR="00E7147E" w:rsidP="00E7147E" w:rsidRDefault="00E7147E" w14:paraId="4B0F0852" w14:textId="28CE657A">
            <w:r w:rsidRPr="0091132B">
              <w:t>Ja</w:t>
            </w:r>
          </w:p>
        </w:tc>
        <w:tc>
          <w:tcPr>
            <w:tcW w:w="1134" w:type="dxa"/>
            <w:shd w:val="clear" w:color="auto" w:fill="FF0000"/>
          </w:tcPr>
          <w:p w:rsidRPr="00DD758D" w:rsidR="00E7147E" w:rsidP="00E7147E" w:rsidRDefault="00E7147E" w14:paraId="751BAB4D" w14:textId="29CE54B7">
            <w:r w:rsidRPr="00FB6276">
              <w:t>Nee</w:t>
            </w:r>
          </w:p>
        </w:tc>
        <w:tc>
          <w:tcPr>
            <w:tcW w:w="1168" w:type="dxa"/>
          </w:tcPr>
          <w:p w:rsidRPr="00DD758D" w:rsidR="00E7147E" w:rsidP="00E7147E" w:rsidRDefault="00E7147E" w14:paraId="60E906B5" w14:textId="0785F288"/>
        </w:tc>
      </w:tr>
      <w:tr w:rsidRPr="00DD758D" w:rsidR="00E7147E" w:rsidTr="00FC1C7E" w14:paraId="0364A302" w14:textId="77777777">
        <w:tc>
          <w:tcPr>
            <w:tcW w:w="3888" w:type="dxa"/>
          </w:tcPr>
          <w:p w:rsidRPr="00DD758D" w:rsidR="00E7147E" w:rsidP="00E7147E" w:rsidRDefault="00E7147E" w14:paraId="0F7E14C0" w14:textId="156075B4">
            <w:pPr>
              <w:rPr>
                <w:lang w:val="en-US"/>
              </w:rPr>
            </w:pPr>
            <w:r w:rsidRPr="00DD758D">
              <w:rPr>
                <w:rFonts w:ascii="Calibri" w:hAnsi="Calibri" w:eastAsia="Calibri" w:cs="Calibri"/>
                <w:lang w:val="en-US"/>
              </w:rPr>
              <w:t>Transnational clinical teacher training: Lessons learned and cross-cultural implications.</w:t>
            </w:r>
          </w:p>
        </w:tc>
        <w:tc>
          <w:tcPr>
            <w:tcW w:w="1417" w:type="dxa"/>
            <w:shd w:val="clear" w:color="auto" w:fill="FF0000"/>
          </w:tcPr>
          <w:p w:rsidRPr="00DD758D" w:rsidR="00E7147E" w:rsidP="00E7147E" w:rsidRDefault="00E7147E" w14:paraId="0B02D992" w14:textId="73B28650">
            <w:r w:rsidRPr="00524174">
              <w:t>Nee</w:t>
            </w:r>
          </w:p>
        </w:tc>
        <w:tc>
          <w:tcPr>
            <w:tcW w:w="1418" w:type="dxa"/>
            <w:shd w:val="clear" w:color="auto" w:fill="00B050"/>
          </w:tcPr>
          <w:p w:rsidRPr="00DD758D" w:rsidR="00E7147E" w:rsidP="00E7147E" w:rsidRDefault="00E7147E" w14:paraId="3A9590DB" w14:textId="570D2018">
            <w:r w:rsidRPr="0091132B">
              <w:t>Ja</w:t>
            </w:r>
          </w:p>
        </w:tc>
        <w:tc>
          <w:tcPr>
            <w:tcW w:w="1134" w:type="dxa"/>
            <w:shd w:val="clear" w:color="auto" w:fill="FF0000"/>
          </w:tcPr>
          <w:p w:rsidRPr="00DD758D" w:rsidR="00E7147E" w:rsidP="00E7147E" w:rsidRDefault="00E7147E" w14:paraId="1BD131D7" w14:textId="6B94B3C4">
            <w:r w:rsidRPr="00FB6276">
              <w:t>Nee</w:t>
            </w:r>
          </w:p>
        </w:tc>
        <w:tc>
          <w:tcPr>
            <w:tcW w:w="1168" w:type="dxa"/>
          </w:tcPr>
          <w:p w:rsidRPr="00DD758D" w:rsidR="00E7147E" w:rsidP="00E7147E" w:rsidRDefault="00E7147E" w14:paraId="6A2BAD1C" w14:textId="074BB21D"/>
        </w:tc>
      </w:tr>
      <w:tr w:rsidRPr="00DD758D" w:rsidR="2360724E" w:rsidTr="00FC1C7E" w14:paraId="0C9BD976" w14:textId="77777777">
        <w:tc>
          <w:tcPr>
            <w:tcW w:w="3888" w:type="dxa"/>
          </w:tcPr>
          <w:p w:rsidRPr="00DD758D" w:rsidR="64963A6B" w:rsidP="2360724E" w:rsidRDefault="64963A6B" w14:paraId="21F23E25" w14:textId="6E4D6884">
            <w:pPr>
              <w:rPr>
                <w:lang w:val="en-US"/>
              </w:rPr>
            </w:pPr>
            <w:r w:rsidRPr="00DD758D">
              <w:rPr>
                <w:rFonts w:ascii="Calibri" w:hAnsi="Calibri" w:eastAsia="Calibri" w:cs="Calibri"/>
                <w:lang w:val="en-US"/>
              </w:rPr>
              <w:t>Uses of social network topology and network-integrated multimedia for designing a large-scale open learning system: case studies of unsupervised featured learning platform Design in South Korea.</w:t>
            </w:r>
          </w:p>
        </w:tc>
        <w:tc>
          <w:tcPr>
            <w:tcW w:w="1417" w:type="dxa"/>
            <w:shd w:val="clear" w:color="auto" w:fill="00B050"/>
          </w:tcPr>
          <w:p w:rsidRPr="00DD758D" w:rsidR="2360724E" w:rsidP="1E6FE33A" w:rsidRDefault="00E7147E" w14:paraId="5C3503AC" w14:textId="3C8E9E55">
            <w:r w:rsidRPr="00E7147E">
              <w:rPr>
                <w:rFonts w:ascii="Calibri" w:hAnsi="Calibri" w:eastAsia="Calibri" w:cs="Calibri"/>
              </w:rPr>
              <w:t>Ja</w:t>
            </w:r>
          </w:p>
        </w:tc>
        <w:tc>
          <w:tcPr>
            <w:tcW w:w="1418" w:type="dxa"/>
            <w:shd w:val="clear" w:color="auto" w:fill="FF0000"/>
          </w:tcPr>
          <w:p w:rsidRPr="00DD758D" w:rsidR="2360724E" w:rsidP="1E6FE33A" w:rsidRDefault="00E7147E" w14:paraId="7C79ADE2" w14:textId="7883686E">
            <w:r w:rsidRPr="00E7147E">
              <w:rPr>
                <w:rFonts w:ascii="Calibri" w:hAnsi="Calibri" w:eastAsia="Calibri" w:cs="Calibri"/>
              </w:rPr>
              <w:t>Nee</w:t>
            </w:r>
          </w:p>
        </w:tc>
        <w:tc>
          <w:tcPr>
            <w:tcW w:w="1134" w:type="dxa"/>
            <w:shd w:val="clear" w:color="auto" w:fill="00B050"/>
          </w:tcPr>
          <w:p w:rsidRPr="00DD758D" w:rsidR="101B09D7" w:rsidRDefault="00E7147E" w14:paraId="7F2EC2D2" w14:textId="3542BA31">
            <w:pPr>
              <w:rPr>
                <w:rFonts w:ascii="Calibri" w:hAnsi="Calibri" w:eastAsia="Calibri" w:cs="Calibri"/>
              </w:rPr>
            </w:pPr>
            <w:r w:rsidRPr="00E7147E">
              <w:rPr>
                <w:rFonts w:ascii="Calibri" w:hAnsi="Calibri" w:eastAsia="Calibri" w:cs="Calibri"/>
              </w:rPr>
              <w:t>Ja</w:t>
            </w:r>
          </w:p>
        </w:tc>
        <w:tc>
          <w:tcPr>
            <w:tcW w:w="1168" w:type="dxa"/>
          </w:tcPr>
          <w:p w:rsidRPr="00DD758D" w:rsidR="2360724E" w:rsidP="2360724E" w:rsidRDefault="2360724E" w14:paraId="312490FD" w14:textId="592CD5ED"/>
        </w:tc>
      </w:tr>
      <w:tr w:rsidRPr="00DD758D" w:rsidR="00E7147E" w:rsidTr="00FC1C7E" w14:paraId="15D0B16C" w14:textId="77777777">
        <w:tc>
          <w:tcPr>
            <w:tcW w:w="3888" w:type="dxa"/>
          </w:tcPr>
          <w:p w:rsidRPr="00DD758D" w:rsidR="00E7147E" w:rsidP="00E7147E" w:rsidRDefault="00E7147E" w14:paraId="1C6BDD6D" w14:textId="0D8304C2">
            <w:pPr>
              <w:rPr>
                <w:lang w:val="en-US"/>
              </w:rPr>
            </w:pPr>
            <w:r w:rsidRPr="00DD758D">
              <w:rPr>
                <w:rFonts w:ascii="Calibri" w:hAnsi="Calibri" w:eastAsia="Calibri" w:cs="Calibri"/>
                <w:lang w:val="en-US"/>
              </w:rPr>
              <w:t>Using Blended Learning to Support the Teaching of English as a Foreign Language. Using Hands-On and Virtual Laboratories Alone or Together―Which Works Better for Acquiring Knowledge and Skills?</w:t>
            </w:r>
          </w:p>
        </w:tc>
        <w:tc>
          <w:tcPr>
            <w:tcW w:w="1417" w:type="dxa"/>
            <w:shd w:val="clear" w:color="auto" w:fill="FF0000"/>
          </w:tcPr>
          <w:p w:rsidRPr="00DD758D" w:rsidR="00E7147E" w:rsidP="00E7147E" w:rsidRDefault="00E7147E" w14:paraId="5E8F2631" w14:textId="6857F318">
            <w:r w:rsidRPr="00241421">
              <w:t>Nee</w:t>
            </w:r>
          </w:p>
        </w:tc>
        <w:tc>
          <w:tcPr>
            <w:tcW w:w="1418" w:type="dxa"/>
            <w:shd w:val="clear" w:color="auto" w:fill="00B050"/>
          </w:tcPr>
          <w:p w:rsidRPr="00DD758D" w:rsidR="00E7147E" w:rsidP="00E7147E" w:rsidRDefault="00E7147E" w14:paraId="38B5C42C" w14:textId="4BD6EFFC">
            <w:r w:rsidRPr="0082396F">
              <w:t>Ja</w:t>
            </w:r>
          </w:p>
        </w:tc>
        <w:tc>
          <w:tcPr>
            <w:tcW w:w="1134" w:type="dxa"/>
            <w:shd w:val="clear" w:color="auto" w:fill="00B050"/>
          </w:tcPr>
          <w:p w:rsidRPr="00DD758D" w:rsidR="00E7147E" w:rsidP="00E7147E" w:rsidRDefault="00E7147E" w14:paraId="045DDFE5" w14:textId="16205DDE">
            <w:pPr>
              <w:rPr>
                <w:rFonts w:ascii="Calibri" w:hAnsi="Calibri" w:eastAsia="Calibri" w:cs="Calibri"/>
              </w:rPr>
            </w:pPr>
            <w:r w:rsidRPr="0082396F">
              <w:t>Ja</w:t>
            </w:r>
          </w:p>
        </w:tc>
        <w:tc>
          <w:tcPr>
            <w:tcW w:w="1168" w:type="dxa"/>
          </w:tcPr>
          <w:p w:rsidRPr="00DD758D" w:rsidR="00E7147E" w:rsidP="00E7147E" w:rsidRDefault="00E7147E" w14:paraId="534F594D" w14:textId="14F9784C"/>
        </w:tc>
      </w:tr>
      <w:tr w:rsidRPr="00DD758D" w:rsidR="00E7147E" w:rsidTr="00FC1C7E" w14:paraId="7FB91B0F" w14:textId="77777777">
        <w:tc>
          <w:tcPr>
            <w:tcW w:w="3888" w:type="dxa"/>
          </w:tcPr>
          <w:p w:rsidRPr="00DD758D" w:rsidR="00E7147E" w:rsidP="00E7147E" w:rsidRDefault="00E7147E" w14:paraId="79319485" w14:textId="5E0ED297">
            <w:pPr>
              <w:rPr>
                <w:lang w:val="en-US"/>
              </w:rPr>
            </w:pPr>
            <w:r w:rsidRPr="00DD758D">
              <w:rPr>
                <w:rFonts w:ascii="Calibri" w:hAnsi="Calibri" w:eastAsia="Calibri" w:cs="Calibri"/>
                <w:lang w:val="en-US"/>
              </w:rPr>
              <w:t>Using Hands-On and Virtual Laboratories Alone or Together―Which Works Better for Acquiring Knowledge and Skills?</w:t>
            </w:r>
          </w:p>
        </w:tc>
        <w:tc>
          <w:tcPr>
            <w:tcW w:w="1417" w:type="dxa"/>
            <w:shd w:val="clear" w:color="auto" w:fill="FF0000"/>
          </w:tcPr>
          <w:p w:rsidRPr="00DD758D" w:rsidR="00E7147E" w:rsidP="00E7147E" w:rsidRDefault="00E7147E" w14:paraId="2AED5C47" w14:textId="1115BD88">
            <w:r w:rsidRPr="00241421">
              <w:t>Nee</w:t>
            </w:r>
          </w:p>
        </w:tc>
        <w:tc>
          <w:tcPr>
            <w:tcW w:w="1418" w:type="dxa"/>
            <w:shd w:val="clear" w:color="auto" w:fill="00B050"/>
          </w:tcPr>
          <w:p w:rsidRPr="00DD758D" w:rsidR="00E7147E" w:rsidP="00E7147E" w:rsidRDefault="00E7147E" w14:paraId="6AF913A6" w14:textId="0C5A481F">
            <w:r w:rsidRPr="0082396F">
              <w:t>Ja</w:t>
            </w:r>
          </w:p>
        </w:tc>
        <w:tc>
          <w:tcPr>
            <w:tcW w:w="1134" w:type="dxa"/>
            <w:shd w:val="clear" w:color="auto" w:fill="00B050"/>
          </w:tcPr>
          <w:p w:rsidRPr="00DD758D" w:rsidR="00E7147E" w:rsidP="00E7147E" w:rsidRDefault="00E7147E" w14:paraId="29767FDD" w14:textId="72BDD8CC">
            <w:r w:rsidRPr="0082396F">
              <w:t>Ja</w:t>
            </w:r>
          </w:p>
        </w:tc>
        <w:tc>
          <w:tcPr>
            <w:tcW w:w="1168" w:type="dxa"/>
          </w:tcPr>
          <w:p w:rsidRPr="00DD758D" w:rsidR="00E7147E" w:rsidP="00E7147E" w:rsidRDefault="00E7147E" w14:paraId="5B4EC9F2" w14:textId="036C5866"/>
        </w:tc>
      </w:tr>
      <w:tr w:rsidR="00E7147E" w:rsidTr="00FC1C7E" w14:paraId="0E0A497F" w14:textId="77777777">
        <w:tc>
          <w:tcPr>
            <w:tcW w:w="3888" w:type="dxa"/>
          </w:tcPr>
          <w:p w:rsidRPr="00E7147E" w:rsidR="00E7147E" w:rsidP="00E7147E" w:rsidRDefault="00E7147E" w14:paraId="67FBDBE0" w14:textId="29033025">
            <w:pPr>
              <w:rPr>
                <w:lang w:val="en-US"/>
              </w:rPr>
            </w:pPr>
            <w:r w:rsidRPr="00DD758D">
              <w:rPr>
                <w:rFonts w:ascii="Calibri" w:hAnsi="Calibri" w:eastAsia="Calibri" w:cs="Calibri"/>
                <w:lang w:val="en-US"/>
              </w:rPr>
              <w:t>Utilitatea instrumentelor TIC în predarea muzicii bizantine. (Romanian)</w:t>
            </w:r>
          </w:p>
        </w:tc>
        <w:tc>
          <w:tcPr>
            <w:tcW w:w="1417" w:type="dxa"/>
            <w:shd w:val="clear" w:color="auto" w:fill="FF0000"/>
          </w:tcPr>
          <w:p w:rsidRPr="00DD758D" w:rsidR="00E7147E" w:rsidP="00E7147E" w:rsidRDefault="00E7147E" w14:paraId="0540ADB4" w14:textId="0A14CDC5">
            <w:r w:rsidRPr="00241421">
              <w:t>Nee</w:t>
            </w:r>
          </w:p>
        </w:tc>
        <w:tc>
          <w:tcPr>
            <w:tcW w:w="1418" w:type="dxa"/>
            <w:shd w:val="clear" w:color="auto" w:fill="FF0000"/>
          </w:tcPr>
          <w:p w:rsidRPr="00DD758D" w:rsidR="00E7147E" w:rsidP="00E7147E" w:rsidRDefault="00E7147E" w14:paraId="19C8EB0A" w14:textId="03EB660F">
            <w:r w:rsidRPr="004B2018">
              <w:t>Nee</w:t>
            </w:r>
          </w:p>
        </w:tc>
        <w:tc>
          <w:tcPr>
            <w:tcW w:w="1134" w:type="dxa"/>
            <w:shd w:val="clear" w:color="auto" w:fill="FF0000"/>
          </w:tcPr>
          <w:p w:rsidR="00E7147E" w:rsidP="00E7147E" w:rsidRDefault="00E7147E" w14:paraId="3FAA93A7" w14:textId="78B6FC20">
            <w:r w:rsidRPr="004B2018">
              <w:t>Nee</w:t>
            </w:r>
          </w:p>
        </w:tc>
        <w:tc>
          <w:tcPr>
            <w:tcW w:w="1168" w:type="dxa"/>
          </w:tcPr>
          <w:p w:rsidR="00E7147E" w:rsidP="00E7147E" w:rsidRDefault="00E7147E" w14:paraId="2D1176BC" w14:textId="63237475"/>
        </w:tc>
      </w:tr>
    </w:tbl>
    <w:p w:rsidR="00663CF7" w:rsidP="2360724E" w:rsidRDefault="00663CF7" w14:paraId="7E9692D1" w14:textId="3E29A06D"/>
    <w:p w:rsidR="00151FAB" w:rsidP="2360724E" w:rsidRDefault="00496EAC" w14:paraId="3CA7BA5E" w14:textId="0BEABDDE">
      <w:r>
        <w:t>De vier artikelen met de hoogste score zijn dikgedrukt. Deze artikelen</w:t>
      </w:r>
      <w:r w:rsidR="00BC6054">
        <w:t xml:space="preserve"> worden gescand. Bij deze snelle scan </w:t>
      </w:r>
      <w:r w:rsidR="00DF2B5D">
        <w:t>worden belangrijke elementen op vier gebieden gemarkeerd:</w:t>
      </w:r>
    </w:p>
    <w:p w:rsidR="00DF2B5D" w:rsidP="00DF2B5D" w:rsidRDefault="00DF2B5D" w14:paraId="317BFA54" w14:textId="4F43A92C">
      <w:pPr>
        <w:pStyle w:val="Lijstalinea"/>
        <w:numPr>
          <w:ilvl w:val="0"/>
          <w:numId w:val="17"/>
        </w:numPr>
      </w:pPr>
      <w:r>
        <w:t>Lesmethodes</w:t>
      </w:r>
    </w:p>
    <w:p w:rsidR="00DF2B5D" w:rsidP="00DF2B5D" w:rsidRDefault="00DF2B5D" w14:paraId="1DC9ED17" w14:textId="5BFD31EA">
      <w:pPr>
        <w:pStyle w:val="Lijstalinea"/>
        <w:numPr>
          <w:ilvl w:val="0"/>
          <w:numId w:val="17"/>
        </w:numPr>
      </w:pPr>
      <w:r>
        <w:t>ICT</w:t>
      </w:r>
    </w:p>
    <w:p w:rsidR="00DF2B5D" w:rsidP="00DF2B5D" w:rsidRDefault="00DF2B5D" w14:paraId="50635952" w14:textId="6B36D3DF">
      <w:pPr>
        <w:pStyle w:val="Lijstalinea"/>
        <w:numPr>
          <w:ilvl w:val="0"/>
          <w:numId w:val="17"/>
        </w:numPr>
      </w:pPr>
      <w:r>
        <w:t>Tools in het onderwijs</w:t>
      </w:r>
    </w:p>
    <w:p w:rsidR="00DF2B5D" w:rsidP="00DF2B5D" w:rsidRDefault="00DF2B5D" w14:paraId="6F036F36" w14:textId="7776280A">
      <w:pPr>
        <w:pStyle w:val="Lijstalinea"/>
        <w:numPr>
          <w:ilvl w:val="0"/>
          <w:numId w:val="17"/>
        </w:numPr>
      </w:pPr>
      <w:r>
        <w:t>Wat vinden leerlingen prettig</w:t>
      </w:r>
    </w:p>
    <w:p w:rsidR="00DF2B5D" w:rsidP="00DF2B5D" w:rsidRDefault="00DF2B5D" w14:paraId="72961125" w14:textId="4DF951EB">
      <w:r>
        <w:t xml:space="preserve">Deze informatie wordt vervolgens uitgewerkt in </w:t>
      </w:r>
      <w:r w:rsidR="002617DD">
        <w:t>vier deelvragen.</w:t>
      </w:r>
    </w:p>
    <w:p w:rsidR="00FF3D8E" w:rsidP="00FF3D8E" w:rsidRDefault="000D5DB4" w14:paraId="5A1B8286" w14:textId="21E2CEAC">
      <w:pPr>
        <w:pStyle w:val="Kop1"/>
        <w:rPr>
          <w:rFonts w:asciiTheme="minorHAnsi" w:hAnsiTheme="minorHAnsi" w:eastAsiaTheme="minorHAnsi" w:cstheme="minorBidi"/>
          <w:color w:val="auto"/>
          <w:sz w:val="22"/>
          <w:szCs w:val="22"/>
        </w:rPr>
      </w:pPr>
      <w:r>
        <w:t>Resultaten</w:t>
      </w:r>
    </w:p>
    <w:p w:rsidR="0083104D" w:rsidP="00FF3D8E" w:rsidRDefault="7FBEEB6F" w14:paraId="7BB907AC" w14:textId="3403F1B0">
      <w:pPr>
        <w:pStyle w:val="Kop2"/>
        <w:rPr>
          <w:rStyle w:val="Kop2Char"/>
        </w:rPr>
      </w:pPr>
      <w:r w:rsidRPr="2837DC99">
        <w:rPr>
          <w:rStyle w:val="Kop2Char"/>
        </w:rPr>
        <w:t>Welke alternatieve lesmethodes zijn er?</w:t>
      </w:r>
    </w:p>
    <w:p w:rsidRPr="00FF3D8E" w:rsidR="00FF3D8E" w:rsidP="2837DC99" w:rsidRDefault="557EA855" w14:paraId="188BDA17" w14:textId="551912A1">
      <w:pPr>
        <w:spacing w:line="257" w:lineRule="auto"/>
      </w:pPr>
      <w:r w:rsidRPr="73D7C66F">
        <w:rPr>
          <w:rFonts w:ascii="Calibri" w:hAnsi="Calibri" w:eastAsia="Calibri" w:cs="Calibri"/>
        </w:rPr>
        <w:t>Er zijn veel verschillende alternatieve lesmethodes. Een paar voorbeelden zijn:</w:t>
      </w:r>
    </w:p>
    <w:p w:rsidRPr="00FF3D8E" w:rsidR="00FF3D8E" w:rsidP="00345E6D" w:rsidRDefault="557EA855" w14:paraId="46BEEAB1" w14:textId="266602BD">
      <w:pPr>
        <w:pStyle w:val="Kop3"/>
      </w:pPr>
      <w:proofErr w:type="spellStart"/>
      <w:r w:rsidRPr="73D7C66F">
        <w:t>Blended</w:t>
      </w:r>
      <w:proofErr w:type="spellEnd"/>
      <w:r w:rsidRPr="73D7C66F">
        <w:t xml:space="preserve"> Learning</w:t>
      </w:r>
      <w:r w:rsidRPr="73D7C66F">
        <w:rPr>
          <w:sz w:val="36"/>
          <w:szCs w:val="36"/>
        </w:rPr>
        <w:t xml:space="preserve"> </w:t>
      </w:r>
    </w:p>
    <w:p w:rsidRPr="00FF3D8E" w:rsidR="00FF3D8E" w:rsidP="2837DC99" w:rsidRDefault="557EA855" w14:paraId="6445E75C" w14:textId="6BDB7A18">
      <w:pPr>
        <w:spacing w:line="257" w:lineRule="auto"/>
      </w:pPr>
      <w:r w:rsidRPr="73D7C66F">
        <w:rPr>
          <w:rFonts w:ascii="Calibri" w:hAnsi="Calibri" w:eastAsia="Calibri" w:cs="Calibri"/>
        </w:rPr>
        <w:t xml:space="preserve">Met </w:t>
      </w:r>
      <w:proofErr w:type="spellStart"/>
      <w:r w:rsidRPr="73D7C66F">
        <w:rPr>
          <w:rFonts w:ascii="Calibri" w:hAnsi="Calibri" w:eastAsia="Calibri" w:cs="Calibri"/>
        </w:rPr>
        <w:t>Blended</w:t>
      </w:r>
      <w:proofErr w:type="spellEnd"/>
      <w:r w:rsidRPr="73D7C66F">
        <w:rPr>
          <w:rFonts w:ascii="Calibri" w:hAnsi="Calibri" w:eastAsia="Calibri" w:cs="Calibri"/>
        </w:rPr>
        <w:t xml:space="preserve"> Learning mix je verschillende leervormen tot een leervorm. Bij deze methode combineer je online en fysieke lessen. Steeds meer onderzoeken tonen aan dat </w:t>
      </w:r>
      <w:proofErr w:type="spellStart"/>
      <w:r w:rsidRPr="73D7C66F">
        <w:rPr>
          <w:rFonts w:ascii="Calibri" w:hAnsi="Calibri" w:eastAsia="Calibri" w:cs="Calibri"/>
        </w:rPr>
        <w:t>Blended</w:t>
      </w:r>
      <w:proofErr w:type="spellEnd"/>
      <w:r w:rsidRPr="73D7C66F">
        <w:rPr>
          <w:rFonts w:ascii="Calibri" w:hAnsi="Calibri" w:eastAsia="Calibri" w:cs="Calibri"/>
        </w:rPr>
        <w:t xml:space="preserve"> Learning het leren van studenten kan verbeteren en de tekortkomingen van de traditionele lesmethodes kan overbruggen. Het kan de flexibiliteit van leerlingen vergroten, hun leerresultaten verbeteren en hun betrokkenheid bij het leren vergroten. </w:t>
      </w:r>
    </w:p>
    <w:p w:rsidRPr="00FF3D8E" w:rsidR="00FF3D8E" w:rsidP="2837DC99" w:rsidRDefault="557EA855" w14:paraId="2CAE8B8D" w14:textId="0948A659">
      <w:pPr>
        <w:spacing w:line="257" w:lineRule="auto"/>
      </w:pPr>
      <w:r w:rsidRPr="73D7C66F">
        <w:rPr>
          <w:rFonts w:ascii="Calibri" w:hAnsi="Calibri" w:eastAsia="Calibri" w:cs="Calibri"/>
        </w:rPr>
        <w:t xml:space="preserve">Er zijn een paar </w:t>
      </w:r>
      <w:proofErr w:type="spellStart"/>
      <w:r w:rsidRPr="73D7C66F">
        <w:rPr>
          <w:rFonts w:ascii="Calibri" w:hAnsi="Calibri" w:eastAsia="Calibri" w:cs="Calibri"/>
        </w:rPr>
        <w:t>Blended</w:t>
      </w:r>
      <w:proofErr w:type="spellEnd"/>
      <w:r w:rsidRPr="73D7C66F">
        <w:rPr>
          <w:rFonts w:ascii="Calibri" w:hAnsi="Calibri" w:eastAsia="Calibri" w:cs="Calibri"/>
        </w:rPr>
        <w:t xml:space="preserve"> Learning modellen: </w:t>
      </w:r>
    </w:p>
    <w:p w:rsidRPr="00FF3D8E" w:rsidR="00FF3D8E" w:rsidP="00F51F86" w:rsidRDefault="557EA855" w14:paraId="29142045" w14:textId="18C41646">
      <w:pPr>
        <w:pStyle w:val="Kop4"/>
        <w:rPr>
          <w:rFonts w:eastAsiaTheme="minorEastAsia"/>
        </w:rPr>
      </w:pPr>
      <w:proofErr w:type="spellStart"/>
      <w:r w:rsidRPr="73D7C66F">
        <w:t>Flipped</w:t>
      </w:r>
      <w:proofErr w:type="spellEnd"/>
      <w:r w:rsidRPr="73D7C66F">
        <w:t xml:space="preserve"> Classroom</w:t>
      </w:r>
    </w:p>
    <w:p w:rsidR="58E1D46B" w:rsidP="58E1D46B" w:rsidRDefault="557EA855" w14:paraId="440E9E67" w14:textId="43D391FF">
      <w:pPr>
        <w:spacing w:line="257" w:lineRule="auto"/>
      </w:pPr>
      <w:r w:rsidRPr="73D7C66F">
        <w:rPr>
          <w:rFonts w:ascii="Calibri" w:hAnsi="Calibri" w:eastAsia="Calibri" w:cs="Calibri"/>
        </w:rPr>
        <w:t xml:space="preserve">In een </w:t>
      </w:r>
      <w:proofErr w:type="spellStart"/>
      <w:r w:rsidRPr="73D7C66F">
        <w:rPr>
          <w:rFonts w:ascii="Calibri" w:hAnsi="Calibri" w:eastAsia="Calibri" w:cs="Calibri"/>
        </w:rPr>
        <w:t>flipped</w:t>
      </w:r>
      <w:proofErr w:type="spellEnd"/>
      <w:r w:rsidRPr="73D7C66F">
        <w:rPr>
          <w:rFonts w:ascii="Calibri" w:hAnsi="Calibri" w:eastAsia="Calibri" w:cs="Calibri"/>
        </w:rPr>
        <w:t xml:space="preserve"> classroom wordt informatie die normaal gesproken door de docent tijdens een college behandeld wordt online aangeboden als materiaal ter voorbereiding op het college, zodat de studenten deze kunnen bestuderen voorafgaand aan de klassessie. Vervolgens communiceren de leerlingen tijdens de les met de leraar om het onderwerp te bespreken, vragen te verduidelijken en oefeningen op te lossen. Bij programmeren worden de programmeerconcepten buiten het klaslokaal uitgelegd via online bronnen waarna in de klas wordt gefocust op coderen en proble</w:t>
      </w:r>
      <w:r w:rsidR="00465EF1">
        <w:rPr>
          <w:rFonts w:ascii="Calibri" w:hAnsi="Calibri" w:eastAsia="Calibri" w:cs="Calibri"/>
        </w:rPr>
        <w:t>men</w:t>
      </w:r>
      <w:r w:rsidRPr="73D7C66F">
        <w:rPr>
          <w:rFonts w:ascii="Calibri" w:hAnsi="Calibri" w:eastAsia="Calibri" w:cs="Calibri"/>
        </w:rPr>
        <w:t xml:space="preserve"> oplossen. </w:t>
      </w:r>
    </w:p>
    <w:p w:rsidRPr="00FF3D8E" w:rsidR="00FF3D8E" w:rsidP="00F51F86" w:rsidRDefault="557EA855" w14:paraId="15ACA49C" w14:textId="1D3CD6A4">
      <w:pPr>
        <w:pStyle w:val="Kop4"/>
        <w:rPr>
          <w:rFonts w:eastAsiaTheme="minorEastAsia"/>
        </w:rPr>
      </w:pPr>
      <w:r w:rsidRPr="73D7C66F">
        <w:t>Mixed model</w:t>
      </w:r>
    </w:p>
    <w:p w:rsidRPr="00FF3D8E" w:rsidR="00FF3D8E" w:rsidP="2837DC99" w:rsidRDefault="557EA855" w14:paraId="13460A97" w14:textId="2694CAF7">
      <w:pPr>
        <w:spacing w:line="257" w:lineRule="auto"/>
        <w:rPr>
          <w:rFonts w:ascii="Calibri" w:hAnsi="Calibri" w:eastAsia="Calibri" w:cs="Calibri"/>
        </w:rPr>
      </w:pPr>
      <w:r w:rsidRPr="73D7C66F">
        <w:rPr>
          <w:rFonts w:ascii="Calibri" w:hAnsi="Calibri" w:eastAsia="Calibri" w:cs="Calibri"/>
        </w:rPr>
        <w:t>In dit model vinden het krijgen van de stof en actief leren zowel online als face-</w:t>
      </w:r>
      <w:proofErr w:type="spellStart"/>
      <w:r w:rsidRPr="73D7C66F">
        <w:rPr>
          <w:rFonts w:ascii="Calibri" w:hAnsi="Calibri" w:eastAsia="Calibri" w:cs="Calibri"/>
        </w:rPr>
        <w:t>to</w:t>
      </w:r>
      <w:proofErr w:type="spellEnd"/>
      <w:r w:rsidRPr="73D7C66F">
        <w:rPr>
          <w:rFonts w:ascii="Calibri" w:hAnsi="Calibri" w:eastAsia="Calibri" w:cs="Calibri"/>
        </w:rPr>
        <w:t>-face plaats. Studenten krijgen vooraf aan de les online huiswerk bestaande uit leesmateriaal en oefeningen (programmeeroefeningen). In de klas wordt vervolgens gestart met een mini-college om moeilijke stof nogmaals uit te leggen. Daarna gaan de studenten weer zelfstandig aan de slag met opdrachten</w:t>
      </w:r>
      <w:r w:rsidRPr="00D6B98D">
        <w:rPr>
          <w:rFonts w:ascii="Calibri" w:hAnsi="Calibri" w:eastAsia="Calibri" w:cs="Calibri"/>
        </w:rPr>
        <w:t>.</w:t>
      </w:r>
      <w:r w:rsidRPr="00D6B98D" w:rsidR="201F4D02">
        <w:rPr>
          <w:rFonts w:ascii="Calibri" w:hAnsi="Calibri" w:eastAsia="Calibri" w:cs="Calibri"/>
        </w:rPr>
        <w:t xml:space="preserve"> </w:t>
      </w:r>
    </w:p>
    <w:p w:rsidRPr="00FF3D8E" w:rsidR="00FF3D8E" w:rsidP="00F51F86" w:rsidRDefault="557EA855" w14:paraId="348F5C95" w14:textId="71FA75F6">
      <w:pPr>
        <w:pStyle w:val="Kop4"/>
        <w:rPr>
          <w:rFonts w:eastAsiaTheme="minorEastAsia"/>
        </w:rPr>
      </w:pPr>
      <w:proofErr w:type="spellStart"/>
      <w:r w:rsidRPr="73D7C66F">
        <w:t>Flex</w:t>
      </w:r>
      <w:proofErr w:type="spellEnd"/>
      <w:r w:rsidRPr="73D7C66F">
        <w:t xml:space="preserve"> model</w:t>
      </w:r>
    </w:p>
    <w:p w:rsidRPr="00FF3D8E" w:rsidR="00FF3D8E" w:rsidP="2837DC99" w:rsidRDefault="557EA855" w14:paraId="532C5E39" w14:textId="353B2BB7">
      <w:pPr>
        <w:spacing w:line="257" w:lineRule="auto"/>
      </w:pPr>
      <w:r w:rsidRPr="73D7C66F">
        <w:rPr>
          <w:rFonts w:ascii="Calibri" w:hAnsi="Calibri" w:eastAsia="Calibri" w:cs="Calibri"/>
        </w:rPr>
        <w:t>In dit model krijg je alle les en oefeningen online</w:t>
      </w:r>
      <w:r w:rsidR="00284A64">
        <w:rPr>
          <w:rFonts w:ascii="Calibri" w:hAnsi="Calibri" w:eastAsia="Calibri" w:cs="Calibri"/>
        </w:rPr>
        <w:t>,</w:t>
      </w:r>
      <w:r w:rsidRPr="73D7C66F">
        <w:rPr>
          <w:rFonts w:ascii="Calibri" w:hAnsi="Calibri" w:eastAsia="Calibri" w:cs="Calibri"/>
        </w:rPr>
        <w:t xml:space="preserve"> maar zijn studenten wel verplicht om van tijd tot tijd face-</w:t>
      </w:r>
      <w:proofErr w:type="spellStart"/>
      <w:r w:rsidRPr="73D7C66F">
        <w:rPr>
          <w:rFonts w:ascii="Calibri" w:hAnsi="Calibri" w:eastAsia="Calibri" w:cs="Calibri"/>
        </w:rPr>
        <w:t>to</w:t>
      </w:r>
      <w:proofErr w:type="spellEnd"/>
      <w:r w:rsidRPr="73D7C66F">
        <w:rPr>
          <w:rFonts w:ascii="Calibri" w:hAnsi="Calibri" w:eastAsia="Calibri" w:cs="Calibri"/>
        </w:rPr>
        <w:t xml:space="preserve">-face sessies bij te wonen om hun voortgang </w:t>
      </w:r>
      <w:r w:rsidR="00284A64">
        <w:rPr>
          <w:rFonts w:ascii="Calibri" w:hAnsi="Calibri" w:eastAsia="Calibri" w:cs="Calibri"/>
        </w:rPr>
        <w:t>te</w:t>
      </w:r>
      <w:r w:rsidRPr="73D7C66F">
        <w:rPr>
          <w:rFonts w:ascii="Calibri" w:hAnsi="Calibri" w:eastAsia="Calibri" w:cs="Calibri"/>
        </w:rPr>
        <w:t xml:space="preserve"> controleren.</w:t>
      </w:r>
    </w:p>
    <w:p w:rsidRPr="00FF3D8E" w:rsidR="00FF3D8E" w:rsidP="00F51F86" w:rsidRDefault="557EA855" w14:paraId="2E09AEF1" w14:textId="3967ECC0">
      <w:pPr>
        <w:pStyle w:val="Kop4"/>
        <w:rPr>
          <w:rFonts w:eastAsiaTheme="minorEastAsia"/>
        </w:rPr>
      </w:pPr>
      <w:r w:rsidRPr="73D7C66F">
        <w:t>Supplemental model</w:t>
      </w:r>
    </w:p>
    <w:p w:rsidRPr="00FF3D8E" w:rsidR="00FF3D8E" w:rsidP="2837DC99" w:rsidRDefault="557EA855" w14:paraId="1C681851" w14:textId="7D5683B7">
      <w:pPr>
        <w:spacing w:line="257" w:lineRule="auto"/>
      </w:pPr>
      <w:r w:rsidRPr="73D7C66F">
        <w:rPr>
          <w:rFonts w:ascii="Calibri" w:hAnsi="Calibri" w:eastAsia="Calibri" w:cs="Calibri"/>
        </w:rPr>
        <w:t>Hierbij vinden zowel het college en de praktische lessen face-</w:t>
      </w:r>
      <w:proofErr w:type="spellStart"/>
      <w:r w:rsidRPr="73D7C66F">
        <w:rPr>
          <w:rFonts w:ascii="Calibri" w:hAnsi="Calibri" w:eastAsia="Calibri" w:cs="Calibri"/>
        </w:rPr>
        <w:t>to</w:t>
      </w:r>
      <w:proofErr w:type="spellEnd"/>
      <w:r w:rsidRPr="73D7C66F">
        <w:rPr>
          <w:rFonts w:ascii="Calibri" w:hAnsi="Calibri" w:eastAsia="Calibri" w:cs="Calibri"/>
        </w:rPr>
        <w:t xml:space="preserve">-face plaats. Er worden echter wel online aanvullende activiteiten aan de cursus toegevoegd om de betrokkenheid van de studenten bij de cursus te vergroten. </w:t>
      </w:r>
    </w:p>
    <w:p w:rsidRPr="00FF3D8E" w:rsidR="00FF3D8E" w:rsidP="00F51F86" w:rsidRDefault="557EA855" w14:paraId="576AE8AB" w14:textId="17FB284B">
      <w:pPr>
        <w:pStyle w:val="Kop4"/>
        <w:rPr>
          <w:rFonts w:eastAsiaTheme="minorEastAsia"/>
        </w:rPr>
      </w:pPr>
      <w:r w:rsidRPr="73D7C66F">
        <w:t>Online-</w:t>
      </w:r>
      <w:proofErr w:type="spellStart"/>
      <w:r w:rsidRPr="73D7C66F">
        <w:t>practicing</w:t>
      </w:r>
      <w:proofErr w:type="spellEnd"/>
      <w:r w:rsidRPr="73D7C66F">
        <w:t xml:space="preserve"> model</w:t>
      </w:r>
    </w:p>
    <w:p w:rsidRPr="00FF3D8E" w:rsidR="00FF3D8E" w:rsidP="2837DC99" w:rsidRDefault="557EA855" w14:paraId="0D06880A" w14:textId="7AC9DBD0">
      <w:pPr>
        <w:spacing w:line="257" w:lineRule="auto"/>
      </w:pPr>
      <w:r w:rsidRPr="73D7C66F">
        <w:rPr>
          <w:rFonts w:ascii="Calibri" w:hAnsi="Calibri" w:eastAsia="Calibri" w:cs="Calibri"/>
        </w:rPr>
        <w:t xml:space="preserve">In dit model wordt een online programmeeromgeving gebruikt als de ruggengraat van het leren van studenten. Het stelt studenten in staat om te oefenen met programmeren en het oplossen van problemen. Het geeft hen ook onmiddellijke feedback over hun programmeeroplossingen. De lesstof wordt overgebracht door middel van lezingen of zelf gebaseerde online bronnen. </w:t>
      </w:r>
    </w:p>
    <w:p w:rsidRPr="00FF3D8E" w:rsidR="00FF3D8E" w:rsidP="2837DC99" w:rsidRDefault="557EA855" w14:paraId="1A215203" w14:textId="166DA5DE">
      <w:pPr>
        <w:spacing w:line="257" w:lineRule="auto"/>
        <w:rPr>
          <w:rFonts w:ascii="Calibri" w:hAnsi="Calibri" w:eastAsia="Calibri" w:cs="Calibri"/>
          <w:b/>
          <w:bCs/>
          <w:sz w:val="26"/>
          <w:szCs w:val="26"/>
        </w:rPr>
      </w:pPr>
      <w:r w:rsidRPr="73D7C66F">
        <w:rPr>
          <w:rFonts w:ascii="Calibri" w:hAnsi="Calibri" w:eastAsia="Calibri" w:cs="Calibri"/>
        </w:rPr>
        <w:t>Uit onderzoek blijkt dat het Mixed model het beste is voor leren van programmeren. Dit lijkt verband te houden met het feit dat dit model meer flexibiliteit heeft met betrekking tot wat er online moet gaan en wat er in de traditionele klas moet worden onderwezen</w:t>
      </w:r>
      <w:r w:rsidRPr="5701AB68">
        <w:rPr>
          <w:rFonts w:ascii="Calibri" w:hAnsi="Calibri" w:eastAsia="Calibri" w:cs="Calibri"/>
        </w:rPr>
        <w:t>.</w:t>
      </w:r>
      <w:r w:rsidRPr="5701AB68" w:rsidR="68696206">
        <w:rPr>
          <w:rFonts w:ascii="Calibri" w:hAnsi="Calibri" w:eastAsia="Calibri" w:cs="Calibri"/>
        </w:rPr>
        <w:t xml:space="preserve"> </w:t>
      </w:r>
      <w:r w:rsidRPr="5701AB68" w:rsidR="00E70F07">
        <w:rPr>
          <w:rFonts w:ascii="Calibri" w:hAnsi="Calibri" w:eastAsia="Calibri" w:cs="Calibri"/>
        </w:rPr>
        <w:t>[</w:t>
      </w:r>
      <w:r w:rsidRPr="6397CC65" w:rsidR="00E70F07">
        <w:rPr>
          <w:rFonts w:ascii="Calibri" w:hAnsi="Calibri" w:eastAsia="Calibri" w:cs="Calibri"/>
        </w:rPr>
        <w:t>2]</w:t>
      </w:r>
    </w:p>
    <w:p w:rsidRPr="00FF3D8E" w:rsidR="00FF3D8E" w:rsidP="00345E6D" w:rsidRDefault="557EA855" w14:paraId="52429DB4" w14:textId="2F417F8E">
      <w:pPr>
        <w:pStyle w:val="Kop3"/>
      </w:pPr>
      <w:proofErr w:type="spellStart"/>
      <w:r w:rsidRPr="73D7C66F">
        <w:t>Gamification</w:t>
      </w:r>
      <w:proofErr w:type="spellEnd"/>
    </w:p>
    <w:p w:rsidRPr="00FF3D8E" w:rsidR="00FF3D8E" w:rsidP="702920C5" w:rsidRDefault="557EA855" w14:paraId="37F9C1F6" w14:textId="78AD1751">
      <w:pPr>
        <w:spacing w:line="257" w:lineRule="auto"/>
        <w:rPr>
          <w:rFonts w:ascii="Calibri" w:hAnsi="Calibri" w:eastAsia="Calibri" w:cs="Calibri"/>
          <w:color w:val="auto"/>
        </w:rPr>
      </w:pPr>
      <w:proofErr w:type="spellStart"/>
      <w:r w:rsidRPr="702920C5" w:rsidR="557EA855">
        <w:rPr>
          <w:rFonts w:ascii="Calibri" w:hAnsi="Calibri" w:eastAsia="Calibri" w:cs="Calibri"/>
          <w:color w:val="auto"/>
        </w:rPr>
        <w:t>Gamification</w:t>
      </w:r>
      <w:proofErr w:type="spellEnd"/>
      <w:r w:rsidRPr="702920C5" w:rsidR="557EA855">
        <w:rPr>
          <w:rFonts w:ascii="Calibri" w:hAnsi="Calibri" w:eastAsia="Calibri" w:cs="Calibri"/>
          <w:color w:val="auto"/>
        </w:rPr>
        <w:t xml:space="preserve"> is het toepassen van </w:t>
      </w:r>
      <w:r w:rsidRPr="702920C5" w:rsidR="582981D4">
        <w:rPr>
          <w:rFonts w:ascii="Calibri" w:hAnsi="Calibri" w:eastAsia="Calibri" w:cs="Calibri"/>
          <w:color w:val="auto"/>
        </w:rPr>
        <w:t>game denken</w:t>
      </w:r>
      <w:r w:rsidRPr="702920C5" w:rsidR="557EA855">
        <w:rPr>
          <w:rFonts w:ascii="Calibri" w:hAnsi="Calibri" w:eastAsia="Calibri" w:cs="Calibri"/>
          <w:color w:val="auto"/>
        </w:rPr>
        <w:t xml:space="preserve"> en gametechnieken in niet-game omgevingen. </w:t>
      </w:r>
      <w:r w:rsidRPr="702920C5" w:rsidR="557EA855">
        <w:rPr>
          <w:rFonts w:ascii="Calibri" w:hAnsi="Calibri" w:eastAsia="Calibri" w:cs="Calibri"/>
          <w:color w:val="auto"/>
        </w:rPr>
        <w:t xml:space="preserve">Bij </w:t>
      </w:r>
      <w:proofErr w:type="spellStart"/>
      <w:r w:rsidRPr="702920C5" w:rsidR="557EA855">
        <w:rPr>
          <w:rFonts w:ascii="Calibri" w:hAnsi="Calibri" w:eastAsia="Calibri" w:cs="Calibri"/>
          <w:color w:val="auto"/>
        </w:rPr>
        <w:t>gamification</w:t>
      </w:r>
      <w:proofErr w:type="spellEnd"/>
      <w:r w:rsidRPr="702920C5" w:rsidR="557EA855">
        <w:rPr>
          <w:rFonts w:ascii="Calibri" w:hAnsi="Calibri" w:eastAsia="Calibri" w:cs="Calibri"/>
          <w:color w:val="auto"/>
        </w:rPr>
        <w:t xml:space="preserve"> </w:t>
      </w:r>
      <w:r w:rsidRPr="702920C5" w:rsidR="557EA855">
        <w:rPr>
          <w:rFonts w:ascii="Calibri" w:hAnsi="Calibri" w:eastAsia="Calibri" w:cs="Calibri"/>
          <w:color w:val="auto"/>
        </w:rPr>
        <w:t>gebruik je op games gebaseerde mechanismen, aankleding en ‘game-denken’ om mensen te betrekken, te motiveren, het leren te promoten en problemen op te lossen.</w:t>
      </w:r>
      <w:r w:rsidRPr="702920C5" w:rsidR="557EA855">
        <w:rPr>
          <w:rFonts w:ascii="Calibri" w:hAnsi="Calibri" w:eastAsia="Calibri" w:cs="Calibri"/>
          <w:color w:val="auto"/>
        </w:rPr>
        <w:t xml:space="preserve"> </w:t>
      </w:r>
      <w:r w:rsidRPr="702920C5" w:rsidR="557EA855">
        <w:rPr>
          <w:rFonts w:ascii="Calibri" w:hAnsi="Calibri" w:eastAsia="Calibri" w:cs="Calibri"/>
          <w:color w:val="auto"/>
        </w:rPr>
        <w:t xml:space="preserve">Met het juiste gebruik van game-elementen is het mogelijk om traditionele lessituaties leuker en uitdagender te maken. Het doel is om een systeem te creëren waarbinnen spelers (leerlingen) betrokken worden in een uitdaging, waarbij de regels vaststaan. Het systeem is interactief en er wordt feedback gegeven die zorgt voor groei. </w:t>
      </w:r>
      <w:r w:rsidRPr="702920C5" w:rsidR="24088E2E">
        <w:rPr>
          <w:rFonts w:ascii="Calibri" w:hAnsi="Calibri" w:eastAsia="Calibri" w:cs="Calibri"/>
          <w:color w:val="auto"/>
        </w:rPr>
        <w:t xml:space="preserve">Werken met </w:t>
      </w:r>
      <w:r w:rsidRPr="702920C5" w:rsidR="24088E2E">
        <w:rPr>
          <w:rFonts w:ascii="Calibri" w:hAnsi="Calibri" w:eastAsia="Calibri" w:cs="Calibri"/>
          <w:color w:val="auto"/>
        </w:rPr>
        <w:t>gamificatie</w:t>
      </w:r>
      <w:r w:rsidRPr="702920C5" w:rsidR="557EA855">
        <w:rPr>
          <w:rFonts w:ascii="Calibri" w:hAnsi="Calibri" w:eastAsia="Calibri" w:cs="Calibri"/>
          <w:color w:val="auto"/>
        </w:rPr>
        <w:t xml:space="preserve"> zorgt ervoor dat de spelers ook gaan ‘game-denken’ in normale leersituaties.</w:t>
      </w:r>
    </w:p>
    <w:p w:rsidRPr="00FF3D8E" w:rsidR="00FF3D8E" w:rsidP="702920C5" w:rsidRDefault="557EA855" w14:paraId="71DA3484" w14:textId="59DCDBEE">
      <w:pPr>
        <w:spacing w:line="257" w:lineRule="auto"/>
        <w:rPr>
          <w:rFonts w:ascii="Calibri" w:hAnsi="Calibri" w:eastAsia="Calibri" w:cs="Calibri"/>
          <w:color w:val="auto"/>
        </w:rPr>
      </w:pPr>
      <w:r w:rsidRPr="702920C5" w:rsidR="557EA855">
        <w:rPr>
          <w:rFonts w:ascii="Calibri" w:hAnsi="Calibri" w:eastAsia="Calibri" w:cs="Calibri"/>
          <w:color w:val="auto"/>
        </w:rPr>
        <w:t xml:space="preserve">Er zijn veel studies uitgevoerd om de voordelen van het implementeren van de </w:t>
      </w:r>
      <w:proofErr w:type="spellStart"/>
      <w:r w:rsidRPr="702920C5" w:rsidR="557EA855">
        <w:rPr>
          <w:rFonts w:ascii="Calibri" w:hAnsi="Calibri" w:eastAsia="Calibri" w:cs="Calibri"/>
          <w:color w:val="auto"/>
        </w:rPr>
        <w:t>gamification</w:t>
      </w:r>
      <w:proofErr w:type="spellEnd"/>
      <w:r w:rsidRPr="702920C5" w:rsidR="557EA855">
        <w:rPr>
          <w:rFonts w:ascii="Calibri" w:hAnsi="Calibri" w:eastAsia="Calibri" w:cs="Calibri"/>
          <w:color w:val="auto"/>
        </w:rPr>
        <w:t xml:space="preserve">-methode te onderzoeken, en ze hebben aangetoond dat leerlingen meer betrokken en gemotiveerd zijn tijdens de les. Naast de concurrentie en de scores op het gebied van </w:t>
      </w:r>
      <w:proofErr w:type="spellStart"/>
      <w:r w:rsidRPr="702920C5" w:rsidR="557EA855">
        <w:rPr>
          <w:rFonts w:ascii="Calibri" w:hAnsi="Calibri" w:eastAsia="Calibri" w:cs="Calibri"/>
          <w:color w:val="auto"/>
        </w:rPr>
        <w:t>gaming</w:t>
      </w:r>
      <w:proofErr w:type="spellEnd"/>
      <w:r w:rsidRPr="702920C5" w:rsidR="557EA855">
        <w:rPr>
          <w:rFonts w:ascii="Calibri" w:hAnsi="Calibri" w:eastAsia="Calibri" w:cs="Calibri"/>
          <w:color w:val="auto"/>
        </w:rPr>
        <w:t>, waarbij leerlingen meer betrokken worden, hebben de interacties tussen spelers een positieve invloed op sociale vaardigheden van leerlingen. Om optimale resultaten te behalen, moeten de spellen zorgvuldig worden ontworpen om interactie en actieve deelname te bevorderen, in plaats van alleen maar entertainment te bieden.</w:t>
      </w:r>
      <w:r w:rsidRPr="702920C5" w:rsidR="6809ABD2">
        <w:rPr>
          <w:rFonts w:ascii="Calibri" w:hAnsi="Calibri" w:eastAsia="Calibri" w:cs="Calibri"/>
          <w:color w:val="auto"/>
        </w:rPr>
        <w:t xml:space="preserve"> [1]</w:t>
      </w:r>
    </w:p>
    <w:p w:rsidRPr="00806530" w:rsidR="00FF3D8E" w:rsidP="00345E6D" w:rsidRDefault="7A17D380" w14:paraId="2561EFD7" w14:textId="38A8AD49">
      <w:pPr>
        <w:pStyle w:val="Kop3"/>
      </w:pPr>
      <w:proofErr w:type="spellStart"/>
      <w:r w:rsidRPr="00806530">
        <w:t>Theme</w:t>
      </w:r>
      <w:proofErr w:type="spellEnd"/>
      <w:r w:rsidRPr="00806530">
        <w:t xml:space="preserve"> </w:t>
      </w:r>
      <w:proofErr w:type="spellStart"/>
      <w:r w:rsidRPr="00806530">
        <w:t>Division</w:t>
      </w:r>
      <w:proofErr w:type="spellEnd"/>
      <w:r w:rsidRPr="00806530">
        <w:t xml:space="preserve"> Team Activity Teaching Method</w:t>
      </w:r>
    </w:p>
    <w:p w:rsidRPr="00FF3D8E" w:rsidR="00FF3D8E" w:rsidP="2837DC99" w:rsidRDefault="7A17D380" w14:paraId="0F821F14" w14:textId="20D616F6">
      <w:pPr>
        <w:spacing w:line="257" w:lineRule="auto"/>
      </w:pPr>
      <w:r w:rsidRPr="73D7C66F">
        <w:rPr>
          <w:rFonts w:ascii="Calibri" w:hAnsi="Calibri" w:eastAsia="Calibri" w:cs="Calibri"/>
        </w:rPr>
        <w:t xml:space="preserve">Met traditionele lesmethoden is het moeilijk om de kern van software engineering te begrijpen. </w:t>
      </w:r>
      <w:proofErr w:type="spellStart"/>
      <w:r w:rsidRPr="73D7C66F">
        <w:rPr>
          <w:rFonts w:ascii="Calibri" w:hAnsi="Calibri" w:eastAsia="Calibri" w:cs="Calibri"/>
        </w:rPr>
        <w:t>Theme</w:t>
      </w:r>
      <w:proofErr w:type="spellEnd"/>
      <w:r w:rsidRPr="73D7C66F">
        <w:rPr>
          <w:rFonts w:ascii="Calibri" w:hAnsi="Calibri" w:eastAsia="Calibri" w:cs="Calibri"/>
        </w:rPr>
        <w:t xml:space="preserve"> </w:t>
      </w:r>
      <w:proofErr w:type="spellStart"/>
      <w:r w:rsidRPr="73D7C66F">
        <w:rPr>
          <w:rFonts w:ascii="Calibri" w:hAnsi="Calibri" w:eastAsia="Calibri" w:cs="Calibri"/>
        </w:rPr>
        <w:t>Division</w:t>
      </w:r>
      <w:proofErr w:type="spellEnd"/>
      <w:r w:rsidRPr="73D7C66F">
        <w:rPr>
          <w:rFonts w:ascii="Calibri" w:hAnsi="Calibri" w:eastAsia="Calibri" w:cs="Calibri"/>
        </w:rPr>
        <w:t xml:space="preserve"> Team Activity Teaching Method is een </w:t>
      </w:r>
      <w:r w:rsidR="0074472B">
        <w:rPr>
          <w:rFonts w:ascii="Calibri" w:hAnsi="Calibri" w:eastAsia="Calibri" w:cs="Calibri"/>
        </w:rPr>
        <w:t>p</w:t>
      </w:r>
      <w:r w:rsidRPr="73D7C66F">
        <w:rPr>
          <w:rFonts w:ascii="Calibri" w:hAnsi="Calibri" w:eastAsia="Calibri" w:cs="Calibri"/>
        </w:rPr>
        <w:t xml:space="preserve">opulaire lesmethode op Europese en Amerikaanse universiteiten. De kern van het lesgeven in teamactiviteiten is om het leerpotentieel van de studenten volledig te benutten, om meer begrip te krijgen over een bepaald onderwerp en </w:t>
      </w:r>
      <w:r w:rsidRPr="677E6F4D" w:rsidR="1A85D6EB">
        <w:rPr>
          <w:rFonts w:ascii="Calibri" w:hAnsi="Calibri" w:eastAsia="Calibri" w:cs="Calibri"/>
        </w:rPr>
        <w:t xml:space="preserve">om </w:t>
      </w:r>
      <w:r w:rsidRPr="73D7C66F">
        <w:rPr>
          <w:rFonts w:ascii="Calibri" w:hAnsi="Calibri" w:eastAsia="Calibri" w:cs="Calibri"/>
        </w:rPr>
        <w:t>de beste academische resultaten te bereiken. Door deze methode kunnen studenten actief leren en informatie en ideeën uitwisselen tussen alle teamleden.</w:t>
      </w:r>
      <w:r w:rsidRPr="2079B304" w:rsidR="73845EA1">
        <w:rPr>
          <w:rFonts w:ascii="Calibri" w:hAnsi="Calibri" w:eastAsia="Calibri" w:cs="Calibri"/>
        </w:rPr>
        <w:t xml:space="preserve"> </w:t>
      </w:r>
    </w:p>
    <w:p w:rsidRPr="00FF3D8E" w:rsidR="00FF3D8E" w:rsidP="2837DC99" w:rsidRDefault="7A17D380" w14:paraId="29011015" w14:textId="26333588">
      <w:pPr>
        <w:spacing w:line="257" w:lineRule="auto"/>
      </w:pPr>
      <w:proofErr w:type="spellStart"/>
      <w:r w:rsidRPr="00F64A08">
        <w:rPr>
          <w:rFonts w:ascii="Calibri" w:hAnsi="Calibri" w:eastAsia="Calibri" w:cs="Calibri"/>
        </w:rPr>
        <w:t>Theme</w:t>
      </w:r>
      <w:proofErr w:type="spellEnd"/>
      <w:r w:rsidRPr="00F64A08">
        <w:rPr>
          <w:rFonts w:ascii="Calibri" w:hAnsi="Calibri" w:eastAsia="Calibri" w:cs="Calibri"/>
        </w:rPr>
        <w:t xml:space="preserve"> </w:t>
      </w:r>
      <w:proofErr w:type="spellStart"/>
      <w:r w:rsidRPr="00F64A08">
        <w:rPr>
          <w:rFonts w:ascii="Calibri" w:hAnsi="Calibri" w:eastAsia="Calibri" w:cs="Calibri"/>
        </w:rPr>
        <w:t>Division</w:t>
      </w:r>
      <w:proofErr w:type="spellEnd"/>
      <w:r w:rsidRPr="00F64A08">
        <w:rPr>
          <w:rFonts w:ascii="Calibri" w:hAnsi="Calibri" w:eastAsia="Calibri" w:cs="Calibri"/>
        </w:rPr>
        <w:t xml:space="preserve"> Team Activity Teaching Method bestaat uit vier stappen. </w:t>
      </w:r>
    </w:p>
    <w:p w:rsidRPr="00FF3D8E" w:rsidR="00FF3D8E" w:rsidP="00F51F86" w:rsidRDefault="7A17D380" w14:paraId="55A9E8CB" w14:textId="2FF66C8B">
      <w:pPr>
        <w:pStyle w:val="Kop4"/>
        <w:rPr>
          <w:rFonts w:eastAsiaTheme="minorEastAsia"/>
        </w:rPr>
      </w:pPr>
      <w:r w:rsidRPr="00F64A08">
        <w:t>De teams vormen</w:t>
      </w:r>
    </w:p>
    <w:p w:rsidRPr="00FF3D8E" w:rsidR="00FF3D8E" w:rsidP="2837DC99" w:rsidRDefault="7A17D380" w14:paraId="7E1A8844" w14:textId="570FB6C9">
      <w:pPr>
        <w:spacing w:line="257" w:lineRule="auto"/>
        <w:rPr>
          <w:rFonts w:ascii="Calibri" w:hAnsi="Calibri" w:eastAsia="Calibri" w:cs="Calibri"/>
        </w:rPr>
      </w:pPr>
      <w:r w:rsidRPr="73D7C66F">
        <w:rPr>
          <w:rFonts w:ascii="Calibri" w:hAnsi="Calibri" w:eastAsia="Calibri" w:cs="Calibri"/>
        </w:rPr>
        <w:t xml:space="preserve">Elk team bestaat uit 5-7 personen. Er wordt een </w:t>
      </w:r>
      <w:r w:rsidRPr="1BE53A52" w:rsidR="52510ADA">
        <w:rPr>
          <w:rFonts w:ascii="Calibri" w:hAnsi="Calibri" w:eastAsia="Calibri" w:cs="Calibri"/>
        </w:rPr>
        <w:t xml:space="preserve">verantwoordelijke </w:t>
      </w:r>
      <w:r w:rsidRPr="1BE53A52">
        <w:rPr>
          <w:rFonts w:ascii="Calibri" w:hAnsi="Calibri" w:eastAsia="Calibri" w:cs="Calibri"/>
        </w:rPr>
        <w:t>voorzitter</w:t>
      </w:r>
      <w:r w:rsidRPr="73D7C66F">
        <w:rPr>
          <w:rFonts w:ascii="Calibri" w:hAnsi="Calibri" w:eastAsia="Calibri" w:cs="Calibri"/>
        </w:rPr>
        <w:t xml:space="preserve"> gekozen om de activiteiten van de hele groep te leiden en te coördineren. </w:t>
      </w:r>
    </w:p>
    <w:p w:rsidRPr="00FF3D8E" w:rsidR="00FF3D8E" w:rsidP="00F51F86" w:rsidRDefault="7A17D380" w14:paraId="491F951A" w14:textId="38C09E6D">
      <w:pPr>
        <w:pStyle w:val="Kop4"/>
        <w:rPr>
          <w:rFonts w:eastAsiaTheme="minorEastAsia"/>
        </w:rPr>
      </w:pPr>
      <w:r w:rsidRPr="73D7C66F">
        <w:t>Projecten claimen en taken toewijzen</w:t>
      </w:r>
    </w:p>
    <w:p w:rsidRPr="00FF3D8E" w:rsidR="00FF3D8E" w:rsidP="2837DC99" w:rsidRDefault="7A17D380" w14:paraId="177E9F87" w14:textId="14B73E32">
      <w:pPr>
        <w:spacing w:line="257" w:lineRule="auto"/>
        <w:rPr>
          <w:rFonts w:ascii="Calibri" w:hAnsi="Calibri" w:eastAsia="Calibri" w:cs="Calibri"/>
        </w:rPr>
      </w:pPr>
      <w:r w:rsidRPr="73D7C66F">
        <w:rPr>
          <w:rFonts w:ascii="Calibri" w:hAnsi="Calibri" w:eastAsia="Calibri" w:cs="Calibri"/>
        </w:rPr>
        <w:t xml:space="preserve">Na het maken van de teams </w:t>
      </w:r>
      <w:r w:rsidRPr="5B048FCF" w:rsidR="32BA6DBE">
        <w:rPr>
          <w:rFonts w:ascii="Calibri" w:hAnsi="Calibri" w:eastAsia="Calibri" w:cs="Calibri"/>
        </w:rPr>
        <w:t>kunnen</w:t>
      </w:r>
      <w:r w:rsidRPr="73D7C66F">
        <w:rPr>
          <w:rFonts w:ascii="Calibri" w:hAnsi="Calibri" w:eastAsia="Calibri" w:cs="Calibri"/>
        </w:rPr>
        <w:t xml:space="preserve"> de studenten door middel van </w:t>
      </w:r>
      <w:r w:rsidRPr="74BD4355">
        <w:rPr>
          <w:rFonts w:ascii="Calibri" w:hAnsi="Calibri" w:eastAsia="Calibri" w:cs="Calibri"/>
        </w:rPr>
        <w:t>discussie</w:t>
      </w:r>
      <w:r w:rsidRPr="74BD4355" w:rsidR="4013D9E1">
        <w:rPr>
          <w:rFonts w:ascii="Calibri" w:hAnsi="Calibri" w:eastAsia="Calibri" w:cs="Calibri"/>
        </w:rPr>
        <w:t xml:space="preserve"> </w:t>
      </w:r>
      <w:r w:rsidRPr="74BD4355">
        <w:rPr>
          <w:rFonts w:ascii="Calibri" w:hAnsi="Calibri" w:eastAsia="Calibri" w:cs="Calibri"/>
        </w:rPr>
        <w:t>onderwerpen</w:t>
      </w:r>
      <w:r w:rsidRPr="73D7C66F">
        <w:rPr>
          <w:rFonts w:ascii="Calibri" w:hAnsi="Calibri" w:eastAsia="Calibri" w:cs="Calibri"/>
        </w:rPr>
        <w:t xml:space="preserve">  selecteren. Elk team kan zijn project selecteren uit de bibliotheek die de leraar ze aan het begin van de cursus heeft gegeven, of ze kunnen </w:t>
      </w:r>
      <w:r w:rsidRPr="6A897B40" w:rsidR="39231CA7">
        <w:rPr>
          <w:rFonts w:ascii="Calibri" w:hAnsi="Calibri" w:eastAsia="Calibri" w:cs="Calibri"/>
        </w:rPr>
        <w:t xml:space="preserve">een </w:t>
      </w:r>
      <w:r w:rsidRPr="6A897B40">
        <w:rPr>
          <w:rFonts w:ascii="Calibri" w:hAnsi="Calibri" w:eastAsia="Calibri" w:cs="Calibri"/>
        </w:rPr>
        <w:t>onderwerp</w:t>
      </w:r>
      <w:r w:rsidRPr="73D7C66F">
        <w:rPr>
          <w:rFonts w:ascii="Calibri" w:hAnsi="Calibri" w:eastAsia="Calibri" w:cs="Calibri"/>
        </w:rPr>
        <w:t xml:space="preserve"> kiezen op basis van hun interesses. Het team moet het samen eens zijn over het gekozen onderwerp. De teamleider moet de taken verdelen. </w:t>
      </w:r>
    </w:p>
    <w:p w:rsidRPr="00FF3D8E" w:rsidR="00FF3D8E" w:rsidP="00F51F86" w:rsidRDefault="7A17D380" w14:paraId="12A20972" w14:textId="1BAEE697">
      <w:pPr>
        <w:pStyle w:val="Kop4"/>
        <w:rPr>
          <w:rFonts w:eastAsiaTheme="minorEastAsia"/>
        </w:rPr>
      </w:pPr>
      <w:r w:rsidRPr="73D7C66F">
        <w:t xml:space="preserve">Hoorcolleges worden interactief gehouden met de leeractiviteiten in het team </w:t>
      </w:r>
    </w:p>
    <w:p w:rsidRPr="00FF3D8E" w:rsidR="00FF3D8E" w:rsidP="2837DC99" w:rsidRDefault="7A17D380" w14:paraId="09BD7178" w14:textId="4FB7D5E2">
      <w:pPr>
        <w:spacing w:line="257" w:lineRule="auto"/>
      </w:pPr>
      <w:r w:rsidRPr="73D7C66F">
        <w:rPr>
          <w:rFonts w:ascii="Calibri" w:hAnsi="Calibri" w:eastAsia="Calibri" w:cs="Calibri"/>
        </w:rPr>
        <w:t xml:space="preserve">Elk thema bestaat uit klassikaal onderwijs en teamactiviteiten. Eerst krijgen de studenten met een hoorcollege de stof uitgelegd. Daarna gaan ze in hun teams aan de slag met de stof. Door teamactiviteiten in de klas en na de les kunnen studenten eerlijker en gemakkelijker communiceren tussen de groep en de leraar en zo het begrip van de stof verdiepen. De taak vereist dat het team samenwerkt, referentiemateriaal raadpleegt, bespreekt en vragen </w:t>
      </w:r>
      <w:r w:rsidRPr="52C9D311">
        <w:rPr>
          <w:rFonts w:ascii="Calibri" w:hAnsi="Calibri" w:eastAsia="Calibri" w:cs="Calibri"/>
        </w:rPr>
        <w:t>stelt</w:t>
      </w:r>
      <w:r w:rsidRPr="52C9D311" w:rsidR="66D27735">
        <w:rPr>
          <w:rFonts w:ascii="Calibri" w:hAnsi="Calibri" w:eastAsia="Calibri" w:cs="Calibri"/>
        </w:rPr>
        <w:t xml:space="preserve"> </w:t>
      </w:r>
      <w:r w:rsidRPr="52C9D311">
        <w:rPr>
          <w:rFonts w:ascii="Calibri" w:hAnsi="Calibri" w:eastAsia="Calibri" w:cs="Calibri"/>
        </w:rPr>
        <w:t>en</w:t>
      </w:r>
      <w:r w:rsidRPr="73D7C66F">
        <w:rPr>
          <w:rFonts w:ascii="Calibri" w:hAnsi="Calibri" w:eastAsia="Calibri" w:cs="Calibri"/>
        </w:rPr>
        <w:t xml:space="preserve"> het oplossingsplan bepaalt. Ook dit gebeurt weer onder de coördinatie van de teamleider.</w:t>
      </w:r>
    </w:p>
    <w:p w:rsidRPr="00FF3D8E" w:rsidR="00FF3D8E" w:rsidP="00F51F86" w:rsidRDefault="7A17D380" w14:paraId="385C920F" w14:textId="1FD0FD62">
      <w:pPr>
        <w:pStyle w:val="Kop4"/>
        <w:rPr>
          <w:rFonts w:eastAsiaTheme="minorEastAsia"/>
        </w:rPr>
      </w:pPr>
      <w:r w:rsidRPr="6F5BB2DB">
        <w:t xml:space="preserve">Team </w:t>
      </w:r>
      <w:r w:rsidRPr="4DB86F94" w:rsidR="13104D91">
        <w:t>presentatie</w:t>
      </w:r>
    </w:p>
    <w:p w:rsidRPr="00FF3D8E" w:rsidR="00FF3D8E" w:rsidP="00345E6D" w:rsidRDefault="7A17D380" w14:paraId="3FD428DB" w14:textId="404AD619">
      <w:pPr>
        <w:spacing w:line="257" w:lineRule="auto"/>
      </w:pPr>
      <w:r w:rsidRPr="73D7C66F">
        <w:rPr>
          <w:rFonts w:ascii="Calibri" w:hAnsi="Calibri" w:eastAsia="Calibri" w:cs="Calibri"/>
        </w:rPr>
        <w:t xml:space="preserve">Aan het einde van het project moeten de teams hun project presenteren. Elk lid heeft de mogelijkheid om zijn eigen visie op het project te illustreren en verslag uit te brengen aan andere teamleden en leraren zodat ze een zeker begrip </w:t>
      </w:r>
      <w:r w:rsidRPr="0EB9BBE6" w:rsidR="7F1E44C9">
        <w:rPr>
          <w:rFonts w:ascii="Calibri" w:hAnsi="Calibri" w:eastAsia="Calibri" w:cs="Calibri"/>
        </w:rPr>
        <w:t>krijgen</w:t>
      </w:r>
      <w:r w:rsidRPr="73D7C66F">
        <w:rPr>
          <w:rFonts w:ascii="Calibri" w:hAnsi="Calibri" w:eastAsia="Calibri" w:cs="Calibri"/>
        </w:rPr>
        <w:t xml:space="preserve"> van wat hij heeft bereikt.</w:t>
      </w:r>
      <w:r w:rsidRPr="243B7565" w:rsidR="78723F89">
        <w:rPr>
          <w:rFonts w:ascii="Calibri" w:hAnsi="Calibri" w:eastAsia="Calibri" w:cs="Calibri"/>
        </w:rPr>
        <w:t xml:space="preserve"> [4]</w:t>
      </w:r>
    </w:p>
    <w:p w:rsidR="0083104D" w:rsidP="00FF3D8E" w:rsidRDefault="0066596D" w14:paraId="0971CD3E" w14:textId="57C36A89">
      <w:pPr>
        <w:pStyle w:val="Kop2"/>
        <w:rPr>
          <w:rStyle w:val="Kop2Char"/>
        </w:rPr>
      </w:pPr>
      <w:r w:rsidRPr="00FF3D8E">
        <w:rPr>
          <w:rStyle w:val="Kop2Char"/>
        </w:rPr>
        <w:t xml:space="preserve">Wat </w:t>
      </w:r>
      <w:r w:rsidRPr="00FF3D8E" w:rsidR="00DC268E">
        <w:rPr>
          <w:rStyle w:val="Kop2Char"/>
        </w:rPr>
        <w:t>wordt er gedaan aan ICT in het onderwijs?</w:t>
      </w:r>
    </w:p>
    <w:p w:rsidR="00FF3D8E" w:rsidP="00FF3D8E" w:rsidRDefault="009D2248" w14:paraId="724E59DC" w14:textId="35177BD4">
      <w:r>
        <w:t xml:space="preserve">Het </w:t>
      </w:r>
      <w:r w:rsidR="00CD170F">
        <w:t>les geven in</w:t>
      </w:r>
      <w:r w:rsidR="003E53A6">
        <w:t xml:space="preserve"> </w:t>
      </w:r>
      <w:r w:rsidR="00A21932">
        <w:t>programmeren is vaak moeilijk</w:t>
      </w:r>
      <w:r w:rsidR="00C32982">
        <w:t xml:space="preserve"> voor leraren</w:t>
      </w:r>
      <w:r w:rsidR="00DE213B">
        <w:t xml:space="preserve">. </w:t>
      </w:r>
      <w:r w:rsidR="00EE6AFE">
        <w:t xml:space="preserve">Traditionele lesmethodes </w:t>
      </w:r>
      <w:r w:rsidR="00EA5B88">
        <w:t xml:space="preserve">lijken niet </w:t>
      </w:r>
      <w:r w:rsidR="00476EC1">
        <w:t xml:space="preserve">te helpen </w:t>
      </w:r>
      <w:r w:rsidR="00746282">
        <w:t>programmeren te verduidelijken</w:t>
      </w:r>
      <w:r w:rsidR="00F74E7A">
        <w:t>.</w:t>
      </w:r>
      <w:r w:rsidR="00FE7C80">
        <w:t xml:space="preserve"> Daarom wordt er veel gebruik gemaakt van </w:t>
      </w:r>
      <w:proofErr w:type="spellStart"/>
      <w:r w:rsidR="00FE7C80">
        <w:t>blended</w:t>
      </w:r>
      <w:proofErr w:type="spellEnd"/>
      <w:r w:rsidR="00FE7C80">
        <w:t xml:space="preserve"> </w:t>
      </w:r>
      <w:proofErr w:type="spellStart"/>
      <w:r w:rsidR="00FE7C80">
        <w:t>learning</w:t>
      </w:r>
      <w:proofErr w:type="spellEnd"/>
      <w:r w:rsidR="00C65C34">
        <w:t xml:space="preserve">. </w:t>
      </w:r>
      <w:r w:rsidR="00420796">
        <w:t xml:space="preserve">De beste </w:t>
      </w:r>
      <w:r w:rsidR="00280B70">
        <w:t xml:space="preserve">methode in </w:t>
      </w:r>
      <w:proofErr w:type="spellStart"/>
      <w:r w:rsidR="002141D2">
        <w:t>blended</w:t>
      </w:r>
      <w:proofErr w:type="spellEnd"/>
      <w:r w:rsidR="002141D2">
        <w:t xml:space="preserve"> </w:t>
      </w:r>
      <w:proofErr w:type="spellStart"/>
      <w:r w:rsidR="002141D2">
        <w:t>learning</w:t>
      </w:r>
      <w:proofErr w:type="spellEnd"/>
      <w:r w:rsidR="002141D2">
        <w:t xml:space="preserve"> is</w:t>
      </w:r>
      <w:r w:rsidR="0041396F">
        <w:t xml:space="preserve"> het</w:t>
      </w:r>
      <w:r w:rsidR="008D7218">
        <w:t xml:space="preserve"> </w:t>
      </w:r>
      <w:r w:rsidR="005C4AE9">
        <w:t>mixed model</w:t>
      </w:r>
      <w:r w:rsidR="003A5355">
        <w:t xml:space="preserve">, vooral </w:t>
      </w:r>
      <w:r w:rsidR="00BF3384">
        <w:t xml:space="preserve">door de flexibiliteit </w:t>
      </w:r>
      <w:r w:rsidR="009D2356">
        <w:t xml:space="preserve">van deze methode </w:t>
      </w:r>
      <w:r w:rsidR="00B6789F">
        <w:t>zouden studenten beter presteren</w:t>
      </w:r>
      <w:r w:rsidR="00BA5C23">
        <w:t>.</w:t>
      </w:r>
    </w:p>
    <w:p w:rsidR="00FA6885" w:rsidP="00FF3D8E" w:rsidRDefault="009D3E66" w14:paraId="23AEC27F" w14:textId="09F016E3">
      <w:r>
        <w:t xml:space="preserve">De afgelopen jaren is </w:t>
      </w:r>
      <w:r w:rsidR="002D38DC">
        <w:t xml:space="preserve">informatica </w:t>
      </w:r>
      <w:r w:rsidR="008F2D79">
        <w:t>steeds belangrijker geworden</w:t>
      </w:r>
      <w:r w:rsidR="00A959A0">
        <w:t xml:space="preserve">. </w:t>
      </w:r>
      <w:r w:rsidR="00507EED">
        <w:t xml:space="preserve">Het heeft namelijk economische en </w:t>
      </w:r>
      <w:r w:rsidR="00845DD2">
        <w:t>educatieve voordelen.</w:t>
      </w:r>
      <w:r w:rsidR="007071D7">
        <w:t xml:space="preserve"> </w:t>
      </w:r>
      <w:r w:rsidR="000172B9">
        <w:t xml:space="preserve">De vaardigheid om te kunnen programmeren </w:t>
      </w:r>
      <w:r w:rsidR="00DB6C90">
        <w:t xml:space="preserve">brengt </w:t>
      </w:r>
      <w:proofErr w:type="spellStart"/>
      <w:r w:rsidR="003F7C38">
        <w:t>computational</w:t>
      </w:r>
      <w:proofErr w:type="spellEnd"/>
      <w:r w:rsidR="003F7C38">
        <w:t xml:space="preserve"> </w:t>
      </w:r>
      <w:r w:rsidR="00C06FED">
        <w:t>thinking met zich mee. Dit houd</w:t>
      </w:r>
      <w:r w:rsidR="0041396F">
        <w:t>t</w:t>
      </w:r>
      <w:r w:rsidR="00C06FED">
        <w:t xml:space="preserve"> in dat de leerling </w:t>
      </w:r>
      <w:r w:rsidR="00141C88">
        <w:t>prak</w:t>
      </w:r>
      <w:r w:rsidR="002B192F">
        <w:t>tisch en creatief</w:t>
      </w:r>
      <w:r w:rsidR="002D7263">
        <w:t xml:space="preserve"> digitale tools kan inzetten om een probleem op te lossen.</w:t>
      </w:r>
      <w:r w:rsidR="00D135C0">
        <w:t xml:space="preserve"> Economisch gezien heeft het </w:t>
      </w:r>
      <w:proofErr w:type="spellStart"/>
      <w:r w:rsidR="00D135C0">
        <w:t>het</w:t>
      </w:r>
      <w:proofErr w:type="spellEnd"/>
      <w:r w:rsidR="00D135C0">
        <w:t xml:space="preserve"> voordeel </w:t>
      </w:r>
      <w:r w:rsidR="002872AD">
        <w:t xml:space="preserve">dat je in de digitale wereld van nu </w:t>
      </w:r>
      <w:r w:rsidR="00147989">
        <w:t xml:space="preserve">je </w:t>
      </w:r>
      <w:r w:rsidR="00E24842">
        <w:t xml:space="preserve">bij welk bedrijf ook terecht kan. Ook </w:t>
      </w:r>
      <w:r w:rsidR="00BE223D">
        <w:t xml:space="preserve">stelt iemand die </w:t>
      </w:r>
      <w:r w:rsidR="00FE71AF">
        <w:t xml:space="preserve">informatica heeft </w:t>
      </w:r>
      <w:r w:rsidR="001D0EC3">
        <w:t>gestudeerd</w:t>
      </w:r>
      <w:r w:rsidR="00FE71AF">
        <w:t xml:space="preserve"> zich </w:t>
      </w:r>
      <w:proofErr w:type="spellStart"/>
      <w:r w:rsidR="00596D58">
        <w:t>compe</w:t>
      </w:r>
      <w:r w:rsidR="006A5E8D">
        <w:t>tatiever</w:t>
      </w:r>
      <w:proofErr w:type="spellEnd"/>
      <w:r w:rsidR="006A5E8D">
        <w:t xml:space="preserve"> </w:t>
      </w:r>
      <w:r w:rsidR="003D308C">
        <w:t xml:space="preserve">en </w:t>
      </w:r>
      <w:proofErr w:type="spellStart"/>
      <w:r w:rsidR="009878EB">
        <w:t>aanpasbaarder</w:t>
      </w:r>
      <w:proofErr w:type="spellEnd"/>
      <w:r w:rsidR="009878EB">
        <w:t xml:space="preserve"> in</w:t>
      </w:r>
      <w:r w:rsidR="00C959B7">
        <w:t xml:space="preserve">. </w:t>
      </w:r>
      <w:r w:rsidR="00B61A31">
        <w:t>[2]</w:t>
      </w:r>
    </w:p>
    <w:p w:rsidRPr="00FF3D8E" w:rsidR="00A403AA" w:rsidP="00FF3D8E" w:rsidRDefault="00A403AA" w14:paraId="7BED11BF" w14:textId="193B4046">
      <w:r>
        <w:t xml:space="preserve">Er zijn veel verschillende methodes </w:t>
      </w:r>
      <w:r w:rsidR="00AA33E9">
        <w:t xml:space="preserve">die worden gebruikt om informatica te geven, namelijk: </w:t>
      </w:r>
      <w:proofErr w:type="spellStart"/>
      <w:r w:rsidR="00470A18">
        <w:t>Unplugged</w:t>
      </w:r>
      <w:proofErr w:type="spellEnd"/>
      <w:r w:rsidR="00470A18">
        <w:t xml:space="preserve"> </w:t>
      </w:r>
      <w:proofErr w:type="spellStart"/>
      <w:r w:rsidR="00470A18">
        <w:t>activities</w:t>
      </w:r>
      <w:proofErr w:type="spellEnd"/>
      <w:r w:rsidR="00042D67">
        <w:t>, block-</w:t>
      </w:r>
      <w:proofErr w:type="spellStart"/>
      <w:r w:rsidR="00042D67">
        <w:t>based</w:t>
      </w:r>
      <w:proofErr w:type="spellEnd"/>
      <w:r w:rsidR="00042D67">
        <w:t xml:space="preserve"> </w:t>
      </w:r>
      <w:proofErr w:type="spellStart"/>
      <w:r w:rsidR="00042D67">
        <w:t>programming</w:t>
      </w:r>
      <w:proofErr w:type="spellEnd"/>
      <w:r w:rsidR="00C833DD">
        <w:t xml:space="preserve"> platforms, cross-</w:t>
      </w:r>
      <w:proofErr w:type="spellStart"/>
      <w:r w:rsidR="00C833DD">
        <w:t>curricular</w:t>
      </w:r>
      <w:proofErr w:type="spellEnd"/>
      <w:r w:rsidR="00200C76">
        <w:t xml:space="preserve"> </w:t>
      </w:r>
      <w:proofErr w:type="spellStart"/>
      <w:r w:rsidR="00200C76">
        <w:t>activities</w:t>
      </w:r>
      <w:proofErr w:type="spellEnd"/>
      <w:r w:rsidR="00200C76">
        <w:t xml:space="preserve"> en </w:t>
      </w:r>
      <w:proofErr w:type="spellStart"/>
      <w:r w:rsidR="00200C76">
        <w:t>physical</w:t>
      </w:r>
      <w:proofErr w:type="spellEnd"/>
      <w:r w:rsidR="00200C76">
        <w:t xml:space="preserve"> </w:t>
      </w:r>
      <w:proofErr w:type="spellStart"/>
      <w:r w:rsidR="00200C76">
        <w:t>programming</w:t>
      </w:r>
      <w:proofErr w:type="spellEnd"/>
      <w:r w:rsidR="00200C76">
        <w:t>.</w:t>
      </w:r>
      <w:r w:rsidR="00A81F6B">
        <w:t xml:space="preserve"> Ook worden dingen gebruikt zoals </w:t>
      </w:r>
      <w:r w:rsidR="00AB0407">
        <w:t>programmeerbare</w:t>
      </w:r>
      <w:r w:rsidR="001859BD">
        <w:t xml:space="preserve"> robots</w:t>
      </w:r>
      <w:r w:rsidR="00D96105">
        <w:t xml:space="preserve"> </w:t>
      </w:r>
      <w:r w:rsidR="00525117">
        <w:t>zo</w:t>
      </w:r>
      <w:r w:rsidR="008A2628">
        <w:t>als</w:t>
      </w:r>
      <w:r w:rsidR="00E71162">
        <w:t xml:space="preserve"> de </w:t>
      </w:r>
      <w:proofErr w:type="spellStart"/>
      <w:r w:rsidR="00E71162">
        <w:t>Bee</w:t>
      </w:r>
      <w:proofErr w:type="spellEnd"/>
      <w:r w:rsidR="00897A86">
        <w:t>-Bot</w:t>
      </w:r>
      <w:r w:rsidR="000B5335">
        <w:t xml:space="preserve">, </w:t>
      </w:r>
      <w:r w:rsidR="00D961E5">
        <w:t>robot ki</w:t>
      </w:r>
      <w:r w:rsidR="006F3F40">
        <w:t xml:space="preserve">ts </w:t>
      </w:r>
      <w:r w:rsidR="00815DB0">
        <w:t xml:space="preserve">zoals </w:t>
      </w:r>
      <w:r w:rsidR="00C42A91">
        <w:t xml:space="preserve">Lego </w:t>
      </w:r>
      <w:proofErr w:type="spellStart"/>
      <w:r w:rsidR="00C42A91">
        <w:t>Mindstorms</w:t>
      </w:r>
      <w:proofErr w:type="spellEnd"/>
      <w:r w:rsidR="003F5D51">
        <w:t xml:space="preserve">, </w:t>
      </w:r>
      <w:r w:rsidR="00AB0407">
        <w:t xml:space="preserve">programmeerbare </w:t>
      </w:r>
      <w:r w:rsidR="00AD3116">
        <w:t xml:space="preserve">input </w:t>
      </w:r>
      <w:r w:rsidR="007B5B63">
        <w:t xml:space="preserve">apparaten en output apparaten zoals </w:t>
      </w:r>
      <w:proofErr w:type="spellStart"/>
      <w:r w:rsidR="008C7BE0">
        <w:t>Makey</w:t>
      </w:r>
      <w:proofErr w:type="spellEnd"/>
      <w:r w:rsidR="008C7BE0">
        <w:t xml:space="preserve"> </w:t>
      </w:r>
      <w:proofErr w:type="spellStart"/>
      <w:r w:rsidR="008C7BE0">
        <w:t>Makey</w:t>
      </w:r>
      <w:proofErr w:type="spellEnd"/>
      <w:r w:rsidR="009E5C9A">
        <w:t>,</w:t>
      </w:r>
      <w:r w:rsidR="00F424FF">
        <w:t xml:space="preserve"> </w:t>
      </w:r>
      <w:r w:rsidR="00ED4585">
        <w:t>educatieve</w:t>
      </w:r>
      <w:r w:rsidR="00856FD2">
        <w:t xml:space="preserve"> microcontrollers zoals </w:t>
      </w:r>
      <w:proofErr w:type="spellStart"/>
      <w:r w:rsidR="00856FD2">
        <w:t>crumble</w:t>
      </w:r>
      <w:proofErr w:type="spellEnd"/>
      <w:r w:rsidR="00856FD2">
        <w:t xml:space="preserve"> en </w:t>
      </w:r>
      <w:proofErr w:type="spellStart"/>
      <w:r w:rsidR="00A34ECE">
        <w:t>micro:bit</w:t>
      </w:r>
      <w:proofErr w:type="spellEnd"/>
      <w:r w:rsidR="009E5C9A">
        <w:t xml:space="preserve">, </w:t>
      </w:r>
      <w:r w:rsidR="00372C14">
        <w:t xml:space="preserve">tastbare interfaces zoals </w:t>
      </w:r>
      <w:r w:rsidR="00A80933">
        <w:t>KIBO</w:t>
      </w:r>
      <w:r w:rsidR="00656D26">
        <w:t xml:space="preserve">, </w:t>
      </w:r>
      <w:r w:rsidR="00D117A1">
        <w:t xml:space="preserve">elektronische </w:t>
      </w:r>
      <w:r w:rsidR="00A057FD">
        <w:t>en makers kits zoals</w:t>
      </w:r>
      <w:r w:rsidR="006C20FB">
        <w:t xml:space="preserve"> </w:t>
      </w:r>
      <w:proofErr w:type="spellStart"/>
      <w:r w:rsidR="006C20FB">
        <w:t>LittleBits</w:t>
      </w:r>
      <w:proofErr w:type="spellEnd"/>
      <w:r w:rsidR="006C20FB">
        <w:t xml:space="preserve"> en </w:t>
      </w:r>
      <w:r w:rsidR="006715BC">
        <w:t>computer boards zoals</w:t>
      </w:r>
      <w:r w:rsidR="00E86489">
        <w:t xml:space="preserve"> de </w:t>
      </w:r>
      <w:proofErr w:type="spellStart"/>
      <w:r w:rsidR="00E86489">
        <w:t>Raspberry</w:t>
      </w:r>
      <w:proofErr w:type="spellEnd"/>
      <w:r w:rsidR="00E86489">
        <w:t xml:space="preserve"> Pi</w:t>
      </w:r>
      <w:r w:rsidR="008D6A00">
        <w:t>.</w:t>
      </w:r>
      <w:r w:rsidR="00DA422D">
        <w:t xml:space="preserve"> </w:t>
      </w:r>
      <w:r w:rsidR="00F64A08">
        <w:t>[3]</w:t>
      </w:r>
    </w:p>
    <w:p w:rsidR="00C33328" w:rsidP="00FF3D8E" w:rsidRDefault="00A5541E" w14:paraId="57D10CE1" w14:textId="15452DC0">
      <w:pPr>
        <w:pStyle w:val="Kop2"/>
      </w:pPr>
      <w:r>
        <w:t>Welke</w:t>
      </w:r>
      <w:r w:rsidR="00324AD1">
        <w:t xml:space="preserve"> tools kunnen worden gebruikt</w:t>
      </w:r>
      <w:r w:rsidR="00155307">
        <w:t xml:space="preserve"> om het onderwijs te verbeteren</w:t>
      </w:r>
      <w:r w:rsidR="00FF3D8E">
        <w:t>?</w:t>
      </w:r>
    </w:p>
    <w:p w:rsidR="00FF3D8E" w:rsidP="00FF3D8E" w:rsidRDefault="004F6104" w14:paraId="05CE8B12" w14:textId="2B98ACD2">
      <w:r>
        <w:t>In veel huidige o</w:t>
      </w:r>
      <w:r w:rsidR="00650B56">
        <w:t>nderwijsvormen wordt veel gebruik gemaakt van boeken. Uit onderzoek is echter gebleken dat boeken niet erg effectief zijn</w:t>
      </w:r>
      <w:r w:rsidR="009B3728">
        <w:t xml:space="preserve"> om te leren. Student</w:t>
      </w:r>
      <w:r w:rsidR="00530A00">
        <w:t>en</w:t>
      </w:r>
      <w:r w:rsidR="009B3728">
        <w:t xml:space="preserve"> nemen de stof niet goed op door alleen gebruik te maken van boeken.</w:t>
      </w:r>
    </w:p>
    <w:p w:rsidR="001808D6" w:rsidP="00FF3D8E" w:rsidRDefault="001808D6" w14:paraId="43A9874A" w14:textId="53CB1E51">
      <w:r>
        <w:t xml:space="preserve">Bij alternatieve lesmethodes, zoals bij </w:t>
      </w:r>
      <w:proofErr w:type="spellStart"/>
      <w:r>
        <w:t>gamification</w:t>
      </w:r>
      <w:proofErr w:type="spellEnd"/>
      <w:r>
        <w:t xml:space="preserve">, worden soms heel andere materialen gebruikt dan boeken. Bij </w:t>
      </w:r>
      <w:proofErr w:type="spellStart"/>
      <w:r>
        <w:t>gamification</w:t>
      </w:r>
      <w:proofErr w:type="spellEnd"/>
      <w:r>
        <w:t xml:space="preserve"> wordt gebruik </w:t>
      </w:r>
      <w:r w:rsidR="00530A00">
        <w:t>ge</w:t>
      </w:r>
      <w:r>
        <w:t>maakt van een game</w:t>
      </w:r>
      <w:r w:rsidR="00416005">
        <w:t>.</w:t>
      </w:r>
      <w:r w:rsidR="004105A2">
        <w:t xml:space="preserve"> Deze game probeert leerlingen dan dingen te leren in een spelvorm.</w:t>
      </w:r>
      <w:r w:rsidR="00DA026F">
        <w:t xml:space="preserve"> </w:t>
      </w:r>
      <w:proofErr w:type="spellStart"/>
      <w:r w:rsidR="00DA026F">
        <w:t>Gamification</w:t>
      </w:r>
      <w:proofErr w:type="spellEnd"/>
      <w:r w:rsidR="00DA026F">
        <w:t xml:space="preserve"> werd snel populair. Dit kwam d</w:t>
      </w:r>
      <w:r w:rsidR="00CE2ED6">
        <w:t>oordat de meeste mensen die leren erg van games houden. Hierdoor krijgen leerlingen extra motivatie om te leren.</w:t>
      </w:r>
    </w:p>
    <w:p w:rsidR="009B7771" w:rsidP="00FF3D8E" w:rsidRDefault="009B7771" w14:paraId="541B9CE7" w14:textId="26A0A3FC">
      <w:r>
        <w:t xml:space="preserve">Ook het internet </w:t>
      </w:r>
      <w:r w:rsidR="005072EE">
        <w:t>kan een erg nuttige tool zijn voor onderwijs.</w:t>
      </w:r>
      <w:r w:rsidR="00604E1F">
        <w:t xml:space="preserve"> Zo zijn er miljoenen uitlegvideo’s op YouTube te vinden</w:t>
      </w:r>
      <w:r w:rsidR="000C3F08">
        <w:t xml:space="preserve">. Dit kan niet alleen tijdens lessen helpen om de stof over te brengen, maar ook </w:t>
      </w:r>
      <w:r w:rsidR="002E196F">
        <w:t>bij zelfstudie kan het internet veel helpen.</w:t>
      </w:r>
    </w:p>
    <w:p w:rsidR="00796FD3" w:rsidP="00FF3D8E" w:rsidRDefault="00796FD3" w14:paraId="0BF429CE" w14:textId="5CD5AE68">
      <w:r>
        <w:t xml:space="preserve">Ook sociale media </w:t>
      </w:r>
      <w:r w:rsidR="00447EA3">
        <w:t>kunnen ingezet worden om het onderwijs te verbeteren. Door onderwijs te koppelen aan iets</w:t>
      </w:r>
      <w:r w:rsidR="008875AE">
        <w:t xml:space="preserve"> wat leerlingen dagelijks gebruiken</w:t>
      </w:r>
      <w:r w:rsidR="00B940BE">
        <w:t xml:space="preserve">, de sociale media, zouden leerlingen iets kunnen leren. </w:t>
      </w:r>
      <w:r w:rsidR="00C23D01">
        <w:t>[1]</w:t>
      </w:r>
    </w:p>
    <w:p w:rsidR="00D2633A" w:rsidP="00FF3D8E" w:rsidRDefault="00BE6385" w14:paraId="0C02E543" w14:textId="49EED78B">
      <w:r w:rsidRPr="00BE6385">
        <w:t xml:space="preserve">Verder is </w:t>
      </w:r>
      <w:proofErr w:type="spellStart"/>
      <w:r w:rsidRPr="00BE6385">
        <w:t>blended</w:t>
      </w:r>
      <w:proofErr w:type="spellEnd"/>
      <w:r w:rsidRPr="00BE6385">
        <w:t xml:space="preserve"> </w:t>
      </w:r>
      <w:proofErr w:type="spellStart"/>
      <w:r w:rsidRPr="00BE6385">
        <w:t>learning</w:t>
      </w:r>
      <w:proofErr w:type="spellEnd"/>
      <w:r w:rsidRPr="00BE6385">
        <w:t>, het combineren va</w:t>
      </w:r>
      <w:r>
        <w:t>n online en fysieke lessen erg effectief gebleken</w:t>
      </w:r>
      <w:r w:rsidR="00710FD7">
        <w:t xml:space="preserve">. Door beiden te gebruiken kan gebruik worden gemaakt van de sterke </w:t>
      </w:r>
      <w:r w:rsidR="000C3D34">
        <w:t>kanten van beiden, zonder dat de negatieve punten naar boven komen.</w:t>
      </w:r>
      <w:r w:rsidR="00FA7539">
        <w:t xml:space="preserve"> Hierin kunnen ook verschillende onderdelen worden verdeeld. Zo is het </w:t>
      </w:r>
      <w:r w:rsidR="00080BDD">
        <w:t>prettiger online een video te kijken en een artikel te lezen, dan dit fysiek te doen. Door te kiezen voor online hebben leerlingen meer vrijheid in wa</w:t>
      </w:r>
      <w:r w:rsidR="00F77A5A">
        <w:t xml:space="preserve">nneer ze wat doen. </w:t>
      </w:r>
      <w:r w:rsidR="00BD2C2D">
        <w:t xml:space="preserve">Ook oefenen met bijvoorbeeld programmeren kan het beste online worden gedaan, zodat leerlingen </w:t>
      </w:r>
      <w:r w:rsidR="00EB0850">
        <w:t xml:space="preserve">dit op hun eigen tempo kunnen doen. </w:t>
      </w:r>
      <w:r w:rsidR="00F77A5A">
        <w:t>Opdrachten maken en discussies voeren kan beter fysiek worden gedaan, doordat de docent dan toegankelijker is.</w:t>
      </w:r>
      <w:r w:rsidR="00D2633A">
        <w:t xml:space="preserve"> </w:t>
      </w:r>
    </w:p>
    <w:p w:rsidR="00BA03E1" w:rsidP="00FF3D8E" w:rsidRDefault="00D2633A" w14:paraId="3032B63A" w14:textId="533B3594">
      <w:r>
        <w:t>Waar wel voor gewaakt moet worden is dat leerlingen de online activiteiten ook daadwerkelijk uitvoeren.</w:t>
      </w:r>
      <w:r w:rsidR="009A4324">
        <w:t xml:space="preserve"> Dit kan bijvoorbeeld worden gedaan met </w:t>
      </w:r>
      <w:r w:rsidR="00BD2C2D">
        <w:t>quizzen.</w:t>
      </w:r>
      <w:r w:rsidR="00EB0850">
        <w:t xml:space="preserve"> [2]</w:t>
      </w:r>
    </w:p>
    <w:p w:rsidR="0055320D" w:rsidP="00FF3D8E" w:rsidRDefault="00BA03E1" w14:paraId="085E784E" w14:textId="77777777">
      <w:r>
        <w:t>Een andere tool, voor programmeren specifiek, om t</w:t>
      </w:r>
      <w:r w:rsidR="009954F0">
        <w:t xml:space="preserve">e leren is </w:t>
      </w:r>
      <w:r w:rsidR="009C2D3D">
        <w:t xml:space="preserve">bijvoorbeeld </w:t>
      </w:r>
      <w:r w:rsidR="009954F0">
        <w:t xml:space="preserve">de </w:t>
      </w:r>
      <w:proofErr w:type="spellStart"/>
      <w:r w:rsidR="009954F0">
        <w:t>micro:bit</w:t>
      </w:r>
      <w:proofErr w:type="spellEnd"/>
      <w:r w:rsidR="009954F0">
        <w:t xml:space="preserve">. Dit is een </w:t>
      </w:r>
      <w:r w:rsidR="00D33F62">
        <w:t>programmeerbare chip, ontwikkelt voor onderwijs.</w:t>
      </w:r>
      <w:r w:rsidR="00BD2C2D">
        <w:t xml:space="preserve"> </w:t>
      </w:r>
      <w:r w:rsidR="009C2D3D">
        <w:t xml:space="preserve">Er zijn heel veel vergelijkbare apparaten, waaronder Lego </w:t>
      </w:r>
      <w:proofErr w:type="spellStart"/>
      <w:r w:rsidR="009C2D3D">
        <w:t>Mindstorms</w:t>
      </w:r>
      <w:proofErr w:type="spellEnd"/>
      <w:r w:rsidR="009C2D3D">
        <w:t xml:space="preserve">, </w:t>
      </w:r>
      <w:proofErr w:type="spellStart"/>
      <w:r w:rsidR="001B7E37">
        <w:t>Bee</w:t>
      </w:r>
      <w:proofErr w:type="spellEnd"/>
      <w:r w:rsidR="001B7E37">
        <w:t xml:space="preserve">-Bot en de </w:t>
      </w:r>
      <w:proofErr w:type="spellStart"/>
      <w:r w:rsidR="001B7E37">
        <w:t>Raspberry</w:t>
      </w:r>
      <w:proofErr w:type="spellEnd"/>
      <w:r w:rsidR="001B7E37">
        <w:t xml:space="preserve"> Pi.</w:t>
      </w:r>
    </w:p>
    <w:p w:rsidR="009B64F1" w:rsidP="00FF3D8E" w:rsidRDefault="0055320D" w14:paraId="572EF798" w14:textId="3DA5691F">
      <w:r>
        <w:t xml:space="preserve">De </w:t>
      </w:r>
      <w:proofErr w:type="spellStart"/>
      <w:r>
        <w:t>micro:bit</w:t>
      </w:r>
      <w:proofErr w:type="spellEnd"/>
      <w:r>
        <w:t xml:space="preserve"> heeft vele mogelijkheden</w:t>
      </w:r>
      <w:r w:rsidR="00E70984">
        <w:t>. Afhankelijk van de creativiteit van de leerling en</w:t>
      </w:r>
      <w:r w:rsidR="00D4684B">
        <w:t xml:space="preserve"> zijn of haar programmeerkennis kunnen veel leuke dingen gemaakt worden. Uit onderzoek is gebleken dat zowel leraren als leerlingen de </w:t>
      </w:r>
      <w:proofErr w:type="spellStart"/>
      <w:r w:rsidR="00D4684B">
        <w:t>micro:bit</w:t>
      </w:r>
      <w:proofErr w:type="spellEnd"/>
      <w:r w:rsidR="00E35E8C">
        <w:t xml:space="preserve"> gemakkelijk</w:t>
      </w:r>
      <w:r w:rsidR="00BB48D8">
        <w:t xml:space="preserve"> en leuk vonden om mee te werken</w:t>
      </w:r>
      <w:r w:rsidR="004E319C">
        <w:t>.</w:t>
      </w:r>
    </w:p>
    <w:p w:rsidRPr="00BE6385" w:rsidR="00E6517D" w:rsidP="00FF3D8E" w:rsidRDefault="00E6517D" w14:paraId="58A87686" w14:textId="18255FBA">
      <w:r>
        <w:t xml:space="preserve">Het beste is om een combinatie te maken met meerdere </w:t>
      </w:r>
      <w:r w:rsidR="00A62483">
        <w:t>materialen. Hierdoor ontstaat afwisseling in de lessen, waardoor leerlingen geïnteresseerder zijn</w:t>
      </w:r>
      <w:r w:rsidR="007C3F58">
        <w:t xml:space="preserve">, wat het leren ten goede komt. </w:t>
      </w:r>
      <w:r w:rsidR="00D6721C">
        <w:t>[3]</w:t>
      </w:r>
    </w:p>
    <w:p w:rsidR="00D15E52" w:rsidP="00FF3D8E" w:rsidRDefault="00411EF5" w14:paraId="4EEF43BC" w14:textId="48D4581D">
      <w:pPr>
        <w:pStyle w:val="Kop2"/>
      </w:pPr>
      <w:r>
        <w:t xml:space="preserve">Hoe </w:t>
      </w:r>
      <w:r w:rsidR="005E49BE">
        <w:t>leren leerlingen het beste?</w:t>
      </w:r>
    </w:p>
    <w:p w:rsidRPr="00FF3D8E" w:rsidR="00FF3D8E" w:rsidP="00FF3D8E" w:rsidRDefault="49A4F318" w14:paraId="3931A281" w14:textId="2375B737">
      <w:r>
        <w:t xml:space="preserve">Door alleen gebruik te maken van traditionele lesmethodes neemt de student </w:t>
      </w:r>
      <w:r w:rsidR="14852E45">
        <w:t>de stof niet goed op en wordt hij niet voldoende geprikkeld</w:t>
      </w:r>
      <w:r w:rsidR="15E5A82D">
        <w:t>,</w:t>
      </w:r>
      <w:r w:rsidR="14852E45">
        <w:t xml:space="preserve"> </w:t>
      </w:r>
      <w:r w:rsidR="09D719E4">
        <w:t>w</w:t>
      </w:r>
      <w:r w:rsidR="6C89C8EE">
        <w:t xml:space="preserve">aardoor de student snel gedemotiveerd raakt. </w:t>
      </w:r>
      <w:r w:rsidR="242267DC">
        <w:t xml:space="preserve">Op het gebied van ICT </w:t>
      </w:r>
      <w:r w:rsidR="049FA9F1">
        <w:t xml:space="preserve">zijn de studenten er </w:t>
      </w:r>
      <w:r w:rsidR="01E4954A">
        <w:t xml:space="preserve">dus </w:t>
      </w:r>
      <w:r w:rsidR="049FA9F1">
        <w:t xml:space="preserve">gebaad bij als </w:t>
      </w:r>
      <w:r w:rsidR="3653E0DB">
        <w:t xml:space="preserve">zij actief met de lesstof aan de slag kunnen. </w:t>
      </w:r>
      <w:r w:rsidR="021720B6">
        <w:t>E</w:t>
      </w:r>
      <w:r w:rsidR="6E13B48B">
        <w:t xml:space="preserve">lke student </w:t>
      </w:r>
      <w:r w:rsidR="356B24D3">
        <w:t xml:space="preserve">heeft </w:t>
      </w:r>
      <w:r w:rsidR="6E13B48B">
        <w:t xml:space="preserve">een verschillende leerstijl, zo leren sommige studenten het beste visueel terwijl andere </w:t>
      </w:r>
      <w:r w:rsidR="0D03C116">
        <w:t>het liefst informatie verbaal opnemen</w:t>
      </w:r>
      <w:r w:rsidR="1E7C8D49">
        <w:t xml:space="preserve">, sommige studenten werken het liefst in groepen en andere </w:t>
      </w:r>
      <w:r w:rsidR="71F62905">
        <w:t>werken het liefst alleen</w:t>
      </w:r>
      <w:r w:rsidR="0D03C116">
        <w:t xml:space="preserve">. </w:t>
      </w:r>
      <w:r w:rsidR="515FB94E">
        <w:t xml:space="preserve">Zo is er geen perfecte lesmethode te vinden die </w:t>
      </w:r>
      <w:r w:rsidR="00D52E42">
        <w:t>werkt voor elke</w:t>
      </w:r>
      <w:r w:rsidR="515FB94E">
        <w:t xml:space="preserve"> st</w:t>
      </w:r>
      <w:r w:rsidR="5359A15B">
        <w:t xml:space="preserve">udent. </w:t>
      </w:r>
      <w:r w:rsidR="7E3C425C">
        <w:t xml:space="preserve">Uit de bronnen zijn een aantal lesmethodes naar voren </w:t>
      </w:r>
      <w:r w:rsidR="18307FE1">
        <w:t>ge</w:t>
      </w:r>
      <w:r w:rsidR="7E3C425C">
        <w:t>komen die ervoor kunnen zorgen dat leerlingen actief met de lesstof aan de slag kunnen.</w:t>
      </w:r>
    </w:p>
    <w:p w:rsidR="2837DC99" w:rsidP="7A314314" w:rsidRDefault="00520306" w14:paraId="6F35FD5A" w14:textId="70A4F3A2">
      <w:pPr>
        <w:rPr>
          <w:rFonts w:ascii="Calibri" w:hAnsi="Calibri" w:eastAsia="Calibri" w:cs="Calibri"/>
        </w:rPr>
      </w:pPr>
      <w:r>
        <w:t xml:space="preserve">Zoals eerder genoemd </w:t>
      </w:r>
      <w:r w:rsidR="00BD5569">
        <w:t>helpt het gebruik</w:t>
      </w:r>
      <w:r w:rsidR="7F256C3A">
        <w:t xml:space="preserve"> te maken van fysieke computing </w:t>
      </w:r>
      <w:proofErr w:type="spellStart"/>
      <w:r w:rsidR="7F256C3A">
        <w:t>devices</w:t>
      </w:r>
      <w:proofErr w:type="spellEnd"/>
      <w:r w:rsidR="7F256C3A">
        <w:t xml:space="preserve"> zoals </w:t>
      </w:r>
      <w:proofErr w:type="spellStart"/>
      <w:r w:rsidR="197162D4">
        <w:t>micro:bit</w:t>
      </w:r>
      <w:proofErr w:type="spellEnd"/>
      <w:r w:rsidR="197162D4">
        <w:t xml:space="preserve">, Lego </w:t>
      </w:r>
      <w:proofErr w:type="spellStart"/>
      <w:r w:rsidR="197162D4">
        <w:t>Mindstorms</w:t>
      </w:r>
      <w:proofErr w:type="spellEnd"/>
      <w:r w:rsidR="197162D4">
        <w:t xml:space="preserve">, </w:t>
      </w:r>
      <w:proofErr w:type="spellStart"/>
      <w:r w:rsidR="197162D4">
        <w:t>Bee</w:t>
      </w:r>
      <w:proofErr w:type="spellEnd"/>
      <w:r w:rsidR="197162D4">
        <w:t xml:space="preserve">-Bot en de </w:t>
      </w:r>
      <w:proofErr w:type="spellStart"/>
      <w:r w:rsidR="197162D4">
        <w:t>Raspberry</w:t>
      </w:r>
      <w:proofErr w:type="spellEnd"/>
      <w:r w:rsidR="197162D4">
        <w:t xml:space="preserve"> Pi</w:t>
      </w:r>
      <w:r w:rsidR="00BD5569">
        <w:t>. Hierdoor</w:t>
      </w:r>
      <w:r w:rsidR="197162D4">
        <w:t xml:space="preserve"> </w:t>
      </w:r>
      <w:r w:rsidR="0660D82C">
        <w:t>worden leer</w:t>
      </w:r>
      <w:r w:rsidR="4947749C">
        <w:t>lingen geprikkeld en gemotiveerd. Ook</w:t>
      </w:r>
      <w:r w:rsidR="7E5D133C">
        <w:t xml:space="preserve"> </w:t>
      </w:r>
      <w:r w:rsidRPr="73D7C66F" w:rsidR="7E5D133C">
        <w:rPr>
          <w:rFonts w:eastAsiaTheme="minorEastAsia"/>
          <w:color w:val="222222"/>
          <w:lang w:val="nl"/>
        </w:rPr>
        <w:t xml:space="preserve">geeft </w:t>
      </w:r>
      <w:r w:rsidRPr="73D7C66F" w:rsidR="566D2CE9">
        <w:rPr>
          <w:rFonts w:eastAsiaTheme="minorEastAsia"/>
          <w:color w:val="222222"/>
          <w:lang w:val="nl"/>
        </w:rPr>
        <w:t xml:space="preserve">het computing device </w:t>
      </w:r>
      <w:r w:rsidRPr="73D7C66F" w:rsidR="7E5D133C">
        <w:rPr>
          <w:rFonts w:eastAsiaTheme="minorEastAsia"/>
          <w:color w:val="222222"/>
          <w:lang w:val="nl"/>
        </w:rPr>
        <w:t xml:space="preserve">feedback over hun programma's, wat aansluit bij de opvatting dat studenten constant bezig zijn met ontdekken en nieuwsgierigheid </w:t>
      </w:r>
      <w:r w:rsidRPr="73D7C66F" w:rsidR="2DB59FAC">
        <w:rPr>
          <w:rFonts w:eastAsiaTheme="minorEastAsia"/>
          <w:color w:val="222222"/>
          <w:lang w:val="nl"/>
        </w:rPr>
        <w:t xml:space="preserve">te </w:t>
      </w:r>
      <w:r w:rsidRPr="73D7C66F" w:rsidR="7E5D133C">
        <w:rPr>
          <w:rFonts w:eastAsiaTheme="minorEastAsia"/>
          <w:color w:val="222222"/>
          <w:lang w:val="nl"/>
        </w:rPr>
        <w:t>tonen bij het verkennen van de componenten van fysieke hardware</w:t>
      </w:r>
      <w:r w:rsidRPr="73D7C66F" w:rsidR="340EBFC6">
        <w:rPr>
          <w:rFonts w:eastAsiaTheme="minorEastAsia"/>
          <w:color w:val="222222"/>
          <w:lang w:val="nl"/>
        </w:rPr>
        <w:t>.</w:t>
      </w:r>
      <w:r w:rsidRPr="545414D7" w:rsidR="7D28CDD7">
        <w:rPr>
          <w:rFonts w:eastAsiaTheme="minorEastAsia"/>
          <w:color w:val="222222"/>
          <w:lang w:val="nl"/>
        </w:rPr>
        <w:t xml:space="preserve"> [3]</w:t>
      </w:r>
    </w:p>
    <w:p w:rsidR="2837DC99" w:rsidP="36F8C8B7" w:rsidRDefault="168DC820" w14:paraId="3EF2790E" w14:textId="03015186">
      <w:pPr>
        <w:rPr>
          <w:rFonts w:ascii="Calibri" w:hAnsi="Calibri" w:eastAsia="Calibri" w:cs="Calibri"/>
        </w:rPr>
      </w:pPr>
      <w:r w:rsidRPr="19A5257E">
        <w:rPr>
          <w:rFonts w:ascii="Calibri" w:hAnsi="Calibri" w:eastAsia="Calibri" w:cs="Calibri"/>
        </w:rPr>
        <w:t xml:space="preserve">Bij </w:t>
      </w:r>
      <w:proofErr w:type="spellStart"/>
      <w:r w:rsidRPr="19A5257E">
        <w:rPr>
          <w:rFonts w:ascii="Calibri" w:hAnsi="Calibri" w:eastAsia="Calibri" w:cs="Calibri"/>
        </w:rPr>
        <w:t>theme</w:t>
      </w:r>
      <w:proofErr w:type="spellEnd"/>
      <w:r w:rsidRPr="19A5257E">
        <w:rPr>
          <w:rFonts w:ascii="Calibri" w:hAnsi="Calibri" w:eastAsia="Calibri" w:cs="Calibri"/>
        </w:rPr>
        <w:t xml:space="preserve"> </w:t>
      </w:r>
      <w:proofErr w:type="spellStart"/>
      <w:r w:rsidRPr="19A5257E">
        <w:rPr>
          <w:rFonts w:ascii="Calibri" w:hAnsi="Calibri" w:eastAsia="Calibri" w:cs="Calibri"/>
        </w:rPr>
        <w:t>division</w:t>
      </w:r>
      <w:proofErr w:type="spellEnd"/>
      <w:r w:rsidRPr="19A5257E">
        <w:rPr>
          <w:rFonts w:ascii="Calibri" w:hAnsi="Calibri" w:eastAsia="Calibri" w:cs="Calibri"/>
        </w:rPr>
        <w:t xml:space="preserve"> leren studenten</w:t>
      </w:r>
      <w:r w:rsidRPr="19A5257E" w:rsidR="2C2784E2">
        <w:rPr>
          <w:rFonts w:ascii="Calibri" w:hAnsi="Calibri" w:eastAsia="Calibri" w:cs="Calibri"/>
        </w:rPr>
        <w:t xml:space="preserve"> in samenwerkingsverband </w:t>
      </w:r>
      <w:r w:rsidRPr="19A5257E" w:rsidR="3FE9ED9B">
        <w:rPr>
          <w:rFonts w:ascii="Calibri" w:hAnsi="Calibri" w:eastAsia="Calibri" w:cs="Calibri"/>
        </w:rPr>
        <w:t xml:space="preserve">aan projecten te werken. Dit sluit ook aan met de praktijk, </w:t>
      </w:r>
      <w:r w:rsidRPr="19A5257E" w:rsidR="494C741F">
        <w:rPr>
          <w:rFonts w:ascii="Calibri" w:hAnsi="Calibri" w:eastAsia="Calibri" w:cs="Calibri"/>
        </w:rPr>
        <w:t>de meeste softwareprojecten worden in teamverband uitgevoerd. Zo is het belan</w:t>
      </w:r>
      <w:r w:rsidRPr="19A5257E" w:rsidR="27F3D8A5">
        <w:rPr>
          <w:rFonts w:ascii="Calibri" w:hAnsi="Calibri" w:eastAsia="Calibri" w:cs="Calibri"/>
        </w:rPr>
        <w:t xml:space="preserve">grijk </w:t>
      </w:r>
      <w:r w:rsidRPr="19A5257E" w:rsidR="4253AB1A">
        <w:rPr>
          <w:rFonts w:ascii="Calibri" w:hAnsi="Calibri" w:eastAsia="Calibri" w:cs="Calibri"/>
        </w:rPr>
        <w:t>dat</w:t>
      </w:r>
      <w:r w:rsidRPr="19A5257E" w:rsidR="27F3D8A5">
        <w:rPr>
          <w:rFonts w:ascii="Calibri" w:hAnsi="Calibri" w:eastAsia="Calibri" w:cs="Calibri"/>
        </w:rPr>
        <w:t xml:space="preserve"> grote projecten in groepen gedaan worden</w:t>
      </w:r>
      <w:r w:rsidR="00C52370">
        <w:rPr>
          <w:rFonts w:ascii="Calibri" w:hAnsi="Calibri" w:eastAsia="Calibri" w:cs="Calibri"/>
        </w:rPr>
        <w:t>. Dit</w:t>
      </w:r>
      <w:r w:rsidRPr="19A5257E" w:rsidR="27F3D8A5">
        <w:rPr>
          <w:rFonts w:ascii="Calibri" w:hAnsi="Calibri" w:eastAsia="Calibri" w:cs="Calibri"/>
        </w:rPr>
        <w:t xml:space="preserve"> voorkomt </w:t>
      </w:r>
      <w:r w:rsidRPr="19A5257E" w:rsidR="7FCB4869">
        <w:rPr>
          <w:rFonts w:ascii="Calibri" w:hAnsi="Calibri" w:eastAsia="Calibri" w:cs="Calibri"/>
        </w:rPr>
        <w:t xml:space="preserve">fouten </w:t>
      </w:r>
      <w:r w:rsidRPr="19A5257E" w:rsidR="1B99871D">
        <w:rPr>
          <w:rFonts w:ascii="Calibri" w:hAnsi="Calibri" w:eastAsia="Calibri" w:cs="Calibri"/>
        </w:rPr>
        <w:t xml:space="preserve">en uitzonderingen </w:t>
      </w:r>
      <w:r w:rsidRPr="19A5257E" w:rsidR="7FCB4869">
        <w:rPr>
          <w:rFonts w:ascii="Calibri" w:hAnsi="Calibri" w:eastAsia="Calibri" w:cs="Calibri"/>
        </w:rPr>
        <w:t>in het functionele ontwerp</w:t>
      </w:r>
      <w:r w:rsidRPr="19A5257E" w:rsidR="4ADB4094">
        <w:rPr>
          <w:rFonts w:ascii="Calibri" w:hAnsi="Calibri" w:eastAsia="Calibri" w:cs="Calibri"/>
        </w:rPr>
        <w:t>.</w:t>
      </w:r>
      <w:r w:rsidRPr="19A5257E" w:rsidR="0135219A">
        <w:rPr>
          <w:rFonts w:ascii="Calibri" w:hAnsi="Calibri" w:eastAsia="Calibri" w:cs="Calibri"/>
        </w:rPr>
        <w:t xml:space="preserve"> Verder worden er praktijkgerichte opdrachten gegeven</w:t>
      </w:r>
      <w:r w:rsidRPr="19A5257E" w:rsidR="4A67060E">
        <w:rPr>
          <w:rFonts w:ascii="Calibri" w:hAnsi="Calibri" w:eastAsia="Calibri" w:cs="Calibri"/>
        </w:rPr>
        <w:t xml:space="preserve"> waardoor leerlingen beter worden voorbereid op het bedrijfsleven.</w:t>
      </w:r>
      <w:r w:rsidRPr="7898E463" w:rsidR="176C023E">
        <w:rPr>
          <w:rFonts w:ascii="Calibri" w:hAnsi="Calibri" w:eastAsia="Calibri" w:cs="Calibri"/>
        </w:rPr>
        <w:t xml:space="preserve"> </w:t>
      </w:r>
      <w:r w:rsidRPr="7898E463" w:rsidR="72BF42F2">
        <w:rPr>
          <w:rFonts w:ascii="Calibri" w:hAnsi="Calibri" w:eastAsia="Calibri" w:cs="Calibri"/>
        </w:rPr>
        <w:t xml:space="preserve">Door de </w:t>
      </w:r>
      <w:proofErr w:type="spellStart"/>
      <w:r w:rsidRPr="7898E463" w:rsidR="72BF42F2">
        <w:rPr>
          <w:rFonts w:ascii="Calibri" w:hAnsi="Calibri" w:eastAsia="Calibri" w:cs="Calibri"/>
        </w:rPr>
        <w:t>theme</w:t>
      </w:r>
      <w:proofErr w:type="spellEnd"/>
      <w:r w:rsidRPr="7898E463" w:rsidR="72BF42F2">
        <w:rPr>
          <w:rFonts w:ascii="Calibri" w:hAnsi="Calibri" w:eastAsia="Calibri" w:cs="Calibri"/>
        </w:rPr>
        <w:t xml:space="preserve"> </w:t>
      </w:r>
      <w:proofErr w:type="spellStart"/>
      <w:r w:rsidRPr="7898E463" w:rsidR="72BF42F2">
        <w:rPr>
          <w:rFonts w:ascii="Calibri" w:hAnsi="Calibri" w:eastAsia="Calibri" w:cs="Calibri"/>
        </w:rPr>
        <w:t>division</w:t>
      </w:r>
      <w:proofErr w:type="spellEnd"/>
      <w:r w:rsidRPr="7898E463" w:rsidR="72BF42F2">
        <w:rPr>
          <w:rFonts w:ascii="Calibri" w:hAnsi="Calibri" w:eastAsia="Calibri" w:cs="Calibri"/>
        </w:rPr>
        <w:t xml:space="preserve"> methode te adopteren worden gro</w:t>
      </w:r>
      <w:r w:rsidRPr="7898E463" w:rsidR="12064B77">
        <w:rPr>
          <w:rFonts w:ascii="Calibri" w:hAnsi="Calibri" w:eastAsia="Calibri" w:cs="Calibri"/>
        </w:rPr>
        <w:t xml:space="preserve">epsactiviteiten gecombineerd met traditionele lesmethodes, waardoor leerlingen </w:t>
      </w:r>
      <w:r w:rsidRPr="7898E463" w:rsidR="05E60FB6">
        <w:rPr>
          <w:rFonts w:ascii="Calibri" w:hAnsi="Calibri" w:eastAsia="Calibri" w:cs="Calibri"/>
        </w:rPr>
        <w:t xml:space="preserve">oefenen met </w:t>
      </w:r>
      <w:proofErr w:type="spellStart"/>
      <w:r w:rsidRPr="7898E463" w:rsidR="125CD74C">
        <w:rPr>
          <w:rFonts w:ascii="Calibri" w:hAnsi="Calibri" w:eastAsia="Calibri" w:cs="Calibri"/>
        </w:rPr>
        <w:t>problem-solving</w:t>
      </w:r>
      <w:proofErr w:type="spellEnd"/>
      <w:r w:rsidRPr="7898E463" w:rsidR="125CD74C">
        <w:rPr>
          <w:rFonts w:ascii="Calibri" w:hAnsi="Calibri" w:eastAsia="Calibri" w:cs="Calibri"/>
        </w:rPr>
        <w:t xml:space="preserve">, samenwerken in groepen en </w:t>
      </w:r>
      <w:r w:rsidRPr="7898E463" w:rsidR="1949137E">
        <w:rPr>
          <w:rFonts w:ascii="Calibri" w:hAnsi="Calibri" w:eastAsia="Calibri" w:cs="Calibri"/>
        </w:rPr>
        <w:t>innovatief leren denken.</w:t>
      </w:r>
      <w:r w:rsidRPr="38C0A385" w:rsidR="3FE21A5C">
        <w:rPr>
          <w:rFonts w:ascii="Calibri" w:hAnsi="Calibri" w:eastAsia="Calibri" w:cs="Calibri"/>
        </w:rPr>
        <w:t xml:space="preserve"> [4]</w:t>
      </w:r>
    </w:p>
    <w:p w:rsidRPr="00BF6ADC" w:rsidR="00BF6ADC" w:rsidP="00BF6ADC" w:rsidRDefault="0E9C9552" w14:paraId="7D4E896C" w14:textId="5E58248F">
      <w:pPr>
        <w:rPr>
          <w:rFonts w:ascii="Calibri" w:hAnsi="Calibri" w:eastAsia="Calibri" w:cs="Calibri"/>
        </w:rPr>
      </w:pPr>
      <w:r w:rsidRPr="7898E463">
        <w:rPr>
          <w:rFonts w:ascii="Calibri" w:hAnsi="Calibri" w:eastAsia="Calibri" w:cs="Calibri"/>
        </w:rPr>
        <w:t>Een andere mogelijke oplossing</w:t>
      </w:r>
      <w:r w:rsidRPr="7898E463" w:rsidR="5D098525">
        <w:rPr>
          <w:rFonts w:ascii="Calibri" w:hAnsi="Calibri" w:eastAsia="Calibri" w:cs="Calibri"/>
        </w:rPr>
        <w:t xml:space="preserve"> is het gebruik maken van </w:t>
      </w:r>
      <w:proofErr w:type="spellStart"/>
      <w:r w:rsidRPr="7898E463" w:rsidR="5D098525">
        <w:rPr>
          <w:rFonts w:ascii="Calibri" w:hAnsi="Calibri" w:eastAsia="Calibri" w:cs="Calibri"/>
        </w:rPr>
        <w:t>blended</w:t>
      </w:r>
      <w:proofErr w:type="spellEnd"/>
      <w:r w:rsidRPr="7898E463" w:rsidR="5D098525">
        <w:rPr>
          <w:rFonts w:ascii="Calibri" w:hAnsi="Calibri" w:eastAsia="Calibri" w:cs="Calibri"/>
        </w:rPr>
        <w:t xml:space="preserve"> </w:t>
      </w:r>
      <w:proofErr w:type="spellStart"/>
      <w:r w:rsidRPr="7898E463" w:rsidR="5D098525">
        <w:rPr>
          <w:rFonts w:ascii="Calibri" w:hAnsi="Calibri" w:eastAsia="Calibri" w:cs="Calibri"/>
        </w:rPr>
        <w:t>learning</w:t>
      </w:r>
      <w:proofErr w:type="spellEnd"/>
      <w:r w:rsidRPr="7898E463" w:rsidR="5AB3C51C">
        <w:rPr>
          <w:rFonts w:ascii="Calibri" w:hAnsi="Calibri" w:eastAsia="Calibri" w:cs="Calibri"/>
        </w:rPr>
        <w:t xml:space="preserve">. Er zijn meerdere </w:t>
      </w:r>
      <w:proofErr w:type="spellStart"/>
      <w:r w:rsidRPr="7898E463" w:rsidR="5AB3C51C">
        <w:rPr>
          <w:rFonts w:ascii="Calibri" w:hAnsi="Calibri" w:eastAsia="Calibri" w:cs="Calibri"/>
        </w:rPr>
        <w:t>blended</w:t>
      </w:r>
      <w:proofErr w:type="spellEnd"/>
      <w:r w:rsidRPr="7898E463" w:rsidR="5AB3C51C">
        <w:rPr>
          <w:rFonts w:ascii="Calibri" w:hAnsi="Calibri" w:eastAsia="Calibri" w:cs="Calibri"/>
        </w:rPr>
        <w:t xml:space="preserve"> </w:t>
      </w:r>
      <w:proofErr w:type="spellStart"/>
      <w:r w:rsidRPr="7898E463" w:rsidR="5AB3C51C">
        <w:rPr>
          <w:rFonts w:ascii="Calibri" w:hAnsi="Calibri" w:eastAsia="Calibri" w:cs="Calibri"/>
        </w:rPr>
        <w:t>learning</w:t>
      </w:r>
      <w:proofErr w:type="spellEnd"/>
      <w:r w:rsidRPr="7898E463" w:rsidR="5AB3C51C">
        <w:rPr>
          <w:rFonts w:ascii="Calibri" w:hAnsi="Calibri" w:eastAsia="Calibri" w:cs="Calibri"/>
        </w:rPr>
        <w:t xml:space="preserve"> modellen met ieder zijn eigen voor</w:t>
      </w:r>
      <w:r w:rsidRPr="5050EA97" w:rsidR="65DDAC50">
        <w:rPr>
          <w:rFonts w:ascii="Calibri" w:hAnsi="Calibri" w:eastAsia="Calibri" w:cs="Calibri"/>
        </w:rPr>
        <w:t>-</w:t>
      </w:r>
      <w:r w:rsidRPr="7898E463" w:rsidR="5AB3C51C">
        <w:rPr>
          <w:rFonts w:ascii="Calibri" w:hAnsi="Calibri" w:eastAsia="Calibri" w:cs="Calibri"/>
        </w:rPr>
        <w:t xml:space="preserve"> en nadelen.</w:t>
      </w:r>
      <w:r w:rsidRPr="7898E463">
        <w:rPr>
          <w:rFonts w:ascii="Calibri" w:hAnsi="Calibri" w:eastAsia="Calibri" w:cs="Calibri"/>
        </w:rPr>
        <w:t xml:space="preserve"> </w:t>
      </w:r>
      <w:r w:rsidRPr="7898E463" w:rsidR="4FDF1EB6">
        <w:rPr>
          <w:rFonts w:ascii="Calibri" w:hAnsi="Calibri" w:eastAsia="Calibri" w:cs="Calibri"/>
        </w:rPr>
        <w:t xml:space="preserve">Door slim gebruik te maken van de verschillende componenten van </w:t>
      </w:r>
      <w:proofErr w:type="spellStart"/>
      <w:r w:rsidRPr="7898E463" w:rsidR="4FDF1EB6">
        <w:rPr>
          <w:rFonts w:ascii="Calibri" w:hAnsi="Calibri" w:eastAsia="Calibri" w:cs="Calibri"/>
        </w:rPr>
        <w:t>blended</w:t>
      </w:r>
      <w:proofErr w:type="spellEnd"/>
      <w:r w:rsidRPr="7898E463" w:rsidR="4FDF1EB6">
        <w:rPr>
          <w:rFonts w:ascii="Calibri" w:hAnsi="Calibri" w:eastAsia="Calibri" w:cs="Calibri"/>
        </w:rPr>
        <w:t xml:space="preserve"> </w:t>
      </w:r>
      <w:proofErr w:type="spellStart"/>
      <w:r w:rsidRPr="7898E463" w:rsidR="4FDF1EB6">
        <w:rPr>
          <w:rFonts w:ascii="Calibri" w:hAnsi="Calibri" w:eastAsia="Calibri" w:cs="Calibri"/>
        </w:rPr>
        <w:t>learning</w:t>
      </w:r>
      <w:proofErr w:type="spellEnd"/>
      <w:r w:rsidRPr="7898E463" w:rsidR="4FDF1EB6">
        <w:rPr>
          <w:rFonts w:ascii="Calibri" w:hAnsi="Calibri" w:eastAsia="Calibri" w:cs="Calibri"/>
        </w:rPr>
        <w:t xml:space="preserve"> kan de leerervaring </w:t>
      </w:r>
      <w:r w:rsidRPr="7898E463" w:rsidR="073D8EE1">
        <w:rPr>
          <w:rFonts w:ascii="Calibri" w:hAnsi="Calibri" w:eastAsia="Calibri" w:cs="Calibri"/>
        </w:rPr>
        <w:t xml:space="preserve">flink verbeterd worden. </w:t>
      </w:r>
      <w:r w:rsidRPr="7898E463" w:rsidR="0D21A2E7">
        <w:rPr>
          <w:rFonts w:ascii="Calibri" w:hAnsi="Calibri" w:eastAsia="Calibri" w:cs="Calibri"/>
        </w:rPr>
        <w:t xml:space="preserve">Door integratie van onlinecomponenten in </w:t>
      </w:r>
      <w:r w:rsidRPr="7898E463" w:rsidR="4F801C4C">
        <w:rPr>
          <w:rFonts w:ascii="Calibri" w:hAnsi="Calibri" w:eastAsia="Calibri" w:cs="Calibri"/>
        </w:rPr>
        <w:t xml:space="preserve">programeer vakken </w:t>
      </w:r>
      <w:r w:rsidRPr="7898E463" w:rsidR="246887EE">
        <w:rPr>
          <w:rFonts w:ascii="Calibri" w:hAnsi="Calibri" w:eastAsia="Calibri" w:cs="Calibri"/>
        </w:rPr>
        <w:t xml:space="preserve">kunnen studenten hun leren beter organiseren, </w:t>
      </w:r>
      <w:r w:rsidRPr="7898E463" w:rsidR="4BE7E932">
        <w:rPr>
          <w:rFonts w:ascii="Calibri" w:hAnsi="Calibri" w:eastAsia="Calibri" w:cs="Calibri"/>
        </w:rPr>
        <w:t xml:space="preserve">hebben zij meer toegang tot de lesstof en krijgen zij meer flexibiliteit bij het plannen en beheren van hun studie. </w:t>
      </w:r>
      <w:r w:rsidRPr="7898E463" w:rsidR="04982EF1">
        <w:rPr>
          <w:rFonts w:ascii="Calibri" w:hAnsi="Calibri" w:eastAsia="Calibri" w:cs="Calibri"/>
        </w:rPr>
        <w:t>De online programmeer omgeving zorgt ervoor</w:t>
      </w:r>
      <w:r w:rsidRPr="7898E463" w:rsidR="2C9C1F41">
        <w:rPr>
          <w:rFonts w:ascii="Calibri" w:hAnsi="Calibri" w:eastAsia="Calibri" w:cs="Calibri"/>
        </w:rPr>
        <w:t xml:space="preserve"> dat studenten meer oefening krijgen met programmeren en beter de concepten kunnen begrijpen door middel van oefening. </w:t>
      </w:r>
      <w:r w:rsidRPr="7898E463" w:rsidR="44B550FB">
        <w:rPr>
          <w:rFonts w:ascii="Calibri" w:hAnsi="Calibri" w:eastAsia="Calibri" w:cs="Calibri"/>
        </w:rPr>
        <w:t xml:space="preserve">Verder door gebruik te maken van interactieve video's om de lesstof uitteleggen </w:t>
      </w:r>
      <w:r w:rsidRPr="7898E463" w:rsidR="49BB5426">
        <w:rPr>
          <w:rFonts w:ascii="Calibri" w:hAnsi="Calibri" w:eastAsia="Calibri" w:cs="Calibri"/>
        </w:rPr>
        <w:t xml:space="preserve">zijn studenten meer bezig met de lesstof buiten de lesuren. </w:t>
      </w:r>
      <w:r w:rsidRPr="7898E463" w:rsidR="04924B10">
        <w:rPr>
          <w:rFonts w:ascii="Calibri" w:hAnsi="Calibri" w:eastAsia="Calibri" w:cs="Calibri"/>
        </w:rPr>
        <w:t xml:space="preserve"> Wel moet er opgelet worden dat de onlineopgaves wel degelijk gemaakt worden, vooral bij de </w:t>
      </w:r>
      <w:r w:rsidRPr="7898E463" w:rsidR="505E8E98">
        <w:rPr>
          <w:rFonts w:ascii="Calibri" w:hAnsi="Calibri" w:eastAsia="Calibri" w:cs="Calibri"/>
        </w:rPr>
        <w:t>eerstejaars</w:t>
      </w:r>
      <w:r w:rsidRPr="7898E463" w:rsidR="04924B10">
        <w:rPr>
          <w:rFonts w:ascii="Calibri" w:hAnsi="Calibri" w:eastAsia="Calibri" w:cs="Calibri"/>
        </w:rPr>
        <w:t xml:space="preserve"> studenten </w:t>
      </w:r>
      <w:r w:rsidRPr="7898E463" w:rsidR="7FEC84E0">
        <w:rPr>
          <w:rFonts w:ascii="Calibri" w:hAnsi="Calibri" w:eastAsia="Calibri" w:cs="Calibri"/>
        </w:rPr>
        <w:t>bleek het controleren van de onlineopgaves nodig te zijn.</w:t>
      </w:r>
      <w:r w:rsidRPr="7898E463" w:rsidR="27C7B553">
        <w:rPr>
          <w:rFonts w:ascii="Calibri" w:hAnsi="Calibri" w:eastAsia="Calibri" w:cs="Calibri"/>
        </w:rPr>
        <w:t xml:space="preserve"> </w:t>
      </w:r>
      <w:r w:rsidRPr="7898E463" w:rsidR="3C458C01">
        <w:rPr>
          <w:rFonts w:ascii="Calibri" w:hAnsi="Calibri" w:eastAsia="Calibri" w:cs="Calibri"/>
        </w:rPr>
        <w:t>Ook is het belangrijk om gebruik te maken van de face-</w:t>
      </w:r>
      <w:proofErr w:type="spellStart"/>
      <w:r w:rsidRPr="7898E463" w:rsidR="3C458C01">
        <w:rPr>
          <w:rFonts w:ascii="Calibri" w:hAnsi="Calibri" w:eastAsia="Calibri" w:cs="Calibri"/>
        </w:rPr>
        <w:t>to</w:t>
      </w:r>
      <w:proofErr w:type="spellEnd"/>
      <w:r w:rsidRPr="7898E463" w:rsidR="3C458C01">
        <w:rPr>
          <w:rFonts w:ascii="Calibri" w:hAnsi="Calibri" w:eastAsia="Calibri" w:cs="Calibri"/>
        </w:rPr>
        <w:t>-face componenten z</w:t>
      </w:r>
      <w:r w:rsidRPr="7898E463" w:rsidR="0E8DAC6F">
        <w:rPr>
          <w:rFonts w:ascii="Calibri" w:hAnsi="Calibri" w:eastAsia="Calibri" w:cs="Calibri"/>
        </w:rPr>
        <w:t>odat studenten direct met hun leraren en medeleerlingen kunnen communiceren en direct</w:t>
      </w:r>
      <w:r w:rsidRPr="7898E463" w:rsidR="019E8394">
        <w:rPr>
          <w:rFonts w:ascii="Calibri" w:hAnsi="Calibri" w:eastAsia="Calibri" w:cs="Calibri"/>
        </w:rPr>
        <w:t xml:space="preserve"> </w:t>
      </w:r>
      <w:proofErr w:type="spellStart"/>
      <w:r w:rsidRPr="7898E463" w:rsidR="019E8394">
        <w:rPr>
          <w:rFonts w:ascii="Calibri" w:hAnsi="Calibri" w:eastAsia="Calibri" w:cs="Calibri"/>
        </w:rPr>
        <w:t>programeerhulp</w:t>
      </w:r>
      <w:proofErr w:type="spellEnd"/>
      <w:r w:rsidRPr="7898E463" w:rsidR="019E8394">
        <w:rPr>
          <w:rFonts w:ascii="Calibri" w:hAnsi="Calibri" w:eastAsia="Calibri" w:cs="Calibri"/>
        </w:rPr>
        <w:t xml:space="preserve"> kunnen krijgen </w:t>
      </w:r>
      <w:r w:rsidRPr="7898E463" w:rsidR="207FA40B">
        <w:rPr>
          <w:rFonts w:ascii="Calibri" w:hAnsi="Calibri" w:eastAsia="Calibri" w:cs="Calibri"/>
        </w:rPr>
        <w:t>wanneer</w:t>
      </w:r>
      <w:r w:rsidRPr="7898E463" w:rsidR="019E8394">
        <w:rPr>
          <w:rFonts w:ascii="Calibri" w:hAnsi="Calibri" w:eastAsia="Calibri" w:cs="Calibri"/>
        </w:rPr>
        <w:t xml:space="preserve"> zij tegen een probleem aanlopen. Het is dus belangrijk om een mix van face-</w:t>
      </w:r>
      <w:proofErr w:type="spellStart"/>
      <w:r w:rsidRPr="7898E463" w:rsidR="019E8394">
        <w:rPr>
          <w:rFonts w:ascii="Calibri" w:hAnsi="Calibri" w:eastAsia="Calibri" w:cs="Calibri"/>
        </w:rPr>
        <w:t>to</w:t>
      </w:r>
      <w:proofErr w:type="spellEnd"/>
      <w:r w:rsidRPr="7898E463" w:rsidR="59C22883">
        <w:rPr>
          <w:rFonts w:ascii="Calibri" w:hAnsi="Calibri" w:eastAsia="Calibri" w:cs="Calibri"/>
        </w:rPr>
        <w:t>-face en online methodes toe</w:t>
      </w:r>
      <w:r w:rsidRPr="7898E463" w:rsidR="26AEEA09">
        <w:rPr>
          <w:rFonts w:ascii="Calibri" w:hAnsi="Calibri" w:eastAsia="Calibri" w:cs="Calibri"/>
        </w:rPr>
        <w:t xml:space="preserve"> </w:t>
      </w:r>
      <w:r w:rsidRPr="7898E463" w:rsidR="59C22883">
        <w:rPr>
          <w:rFonts w:ascii="Calibri" w:hAnsi="Calibri" w:eastAsia="Calibri" w:cs="Calibri"/>
        </w:rPr>
        <w:t>te</w:t>
      </w:r>
      <w:r w:rsidRPr="7898E463" w:rsidR="392E90A3">
        <w:rPr>
          <w:rFonts w:ascii="Calibri" w:hAnsi="Calibri" w:eastAsia="Calibri" w:cs="Calibri"/>
        </w:rPr>
        <w:t xml:space="preserve"> </w:t>
      </w:r>
      <w:r w:rsidRPr="7898E463" w:rsidR="59C22883">
        <w:rPr>
          <w:rFonts w:ascii="Calibri" w:hAnsi="Calibri" w:eastAsia="Calibri" w:cs="Calibri"/>
        </w:rPr>
        <w:t xml:space="preserve">passen </w:t>
      </w:r>
      <w:r w:rsidRPr="7898E463" w:rsidR="068A501C">
        <w:rPr>
          <w:rFonts w:ascii="Calibri" w:hAnsi="Calibri" w:eastAsia="Calibri" w:cs="Calibri"/>
        </w:rPr>
        <w:t xml:space="preserve">zodat studenten kennis ontvangen van meerdere bronnen en zo kunnen de leraren </w:t>
      </w:r>
      <w:r w:rsidRPr="7898E463" w:rsidR="1D0BF66E">
        <w:rPr>
          <w:rFonts w:ascii="Calibri" w:hAnsi="Calibri" w:eastAsia="Calibri" w:cs="Calibri"/>
        </w:rPr>
        <w:t xml:space="preserve">accommoderen voor meerdere leerstijlen. </w:t>
      </w:r>
      <w:r w:rsidRPr="7898E463" w:rsidR="27C7B553">
        <w:rPr>
          <w:rFonts w:ascii="Calibri" w:hAnsi="Calibri" w:eastAsia="Calibri" w:cs="Calibri"/>
        </w:rPr>
        <w:t xml:space="preserve">Kortom door gebruik te maken van </w:t>
      </w:r>
      <w:proofErr w:type="spellStart"/>
      <w:r w:rsidRPr="7898E463" w:rsidR="27C7B553">
        <w:rPr>
          <w:rFonts w:ascii="Calibri" w:hAnsi="Calibri" w:eastAsia="Calibri" w:cs="Calibri"/>
        </w:rPr>
        <w:t>blended</w:t>
      </w:r>
      <w:proofErr w:type="spellEnd"/>
      <w:r w:rsidRPr="7898E463" w:rsidR="27C7B553">
        <w:rPr>
          <w:rFonts w:ascii="Calibri" w:hAnsi="Calibri" w:eastAsia="Calibri" w:cs="Calibri"/>
        </w:rPr>
        <w:t xml:space="preserve"> </w:t>
      </w:r>
      <w:proofErr w:type="spellStart"/>
      <w:r w:rsidRPr="7898E463" w:rsidR="27C7B553">
        <w:rPr>
          <w:rFonts w:ascii="Calibri" w:hAnsi="Calibri" w:eastAsia="Calibri" w:cs="Calibri"/>
        </w:rPr>
        <w:t>learning</w:t>
      </w:r>
      <w:proofErr w:type="spellEnd"/>
      <w:r w:rsidRPr="7898E463" w:rsidR="27C7B553">
        <w:rPr>
          <w:rFonts w:ascii="Calibri" w:hAnsi="Calibri" w:eastAsia="Calibri" w:cs="Calibri"/>
        </w:rPr>
        <w:t xml:space="preserve"> methodes kunnen de studenten flexibeler oefenen met programmeren waardoor zij de lesstof beter opnemen en zij meer gemotiveerd raken om ook buiten de lessen bezig te zijn met de lesstof.</w:t>
      </w:r>
      <w:r w:rsidRPr="2079B304" w:rsidR="776D263E">
        <w:rPr>
          <w:rFonts w:ascii="Calibri" w:hAnsi="Calibri" w:eastAsia="Calibri" w:cs="Calibri"/>
        </w:rPr>
        <w:t xml:space="preserve"> </w:t>
      </w:r>
      <w:r w:rsidRPr="62FA34AB" w:rsidR="6AF817E3">
        <w:rPr>
          <w:rFonts w:ascii="Calibri" w:hAnsi="Calibri" w:eastAsia="Calibri" w:cs="Calibri"/>
        </w:rPr>
        <w:t>[2]</w:t>
      </w:r>
    </w:p>
    <w:p w:rsidR="63E82CC1" w:rsidP="63E82CC1" w:rsidRDefault="685141DC" w14:paraId="1EC3D562" w14:textId="33F06490">
      <w:pPr>
        <w:rPr>
          <w:rFonts w:ascii="Calibri" w:hAnsi="Calibri" w:eastAsia="Calibri" w:cs="Calibri"/>
        </w:rPr>
      </w:pPr>
      <w:r w:rsidRPr="7B242F18">
        <w:rPr>
          <w:rFonts w:ascii="Calibri" w:hAnsi="Calibri" w:eastAsia="Calibri" w:cs="Calibri"/>
        </w:rPr>
        <w:t xml:space="preserve">Verder komen uit de </w:t>
      </w:r>
      <w:r w:rsidRPr="3BDE71F5">
        <w:rPr>
          <w:rFonts w:ascii="Calibri" w:hAnsi="Calibri" w:eastAsia="Calibri" w:cs="Calibri"/>
        </w:rPr>
        <w:t xml:space="preserve">bronnen nog een aantal andere </w:t>
      </w:r>
      <w:r w:rsidRPr="25768C2C">
        <w:rPr>
          <w:rFonts w:ascii="Calibri" w:hAnsi="Calibri" w:eastAsia="Calibri" w:cs="Calibri"/>
        </w:rPr>
        <w:t>lesmethodes naar voren</w:t>
      </w:r>
      <w:r w:rsidRPr="75ACB8E0" w:rsidR="4297FEAA">
        <w:rPr>
          <w:rFonts w:ascii="Calibri" w:hAnsi="Calibri" w:eastAsia="Calibri" w:cs="Calibri"/>
        </w:rPr>
        <w:t>,</w:t>
      </w:r>
      <w:r w:rsidRPr="3D11D107" w:rsidR="4297FEAA">
        <w:rPr>
          <w:rFonts w:ascii="Calibri" w:hAnsi="Calibri" w:eastAsia="Calibri" w:cs="Calibri"/>
        </w:rPr>
        <w:t xml:space="preserve"> zoals </w:t>
      </w:r>
      <w:proofErr w:type="spellStart"/>
      <w:r w:rsidRPr="3D11D107" w:rsidR="4297FEAA">
        <w:rPr>
          <w:rFonts w:ascii="Calibri" w:hAnsi="Calibri" w:eastAsia="Calibri" w:cs="Calibri"/>
        </w:rPr>
        <w:t>gamification</w:t>
      </w:r>
      <w:proofErr w:type="spellEnd"/>
      <w:r w:rsidRPr="3D11D107" w:rsidR="4297FEAA">
        <w:rPr>
          <w:rFonts w:ascii="Calibri" w:hAnsi="Calibri" w:eastAsia="Calibri" w:cs="Calibri"/>
        </w:rPr>
        <w:t xml:space="preserve">, case </w:t>
      </w:r>
      <w:proofErr w:type="spellStart"/>
      <w:r w:rsidRPr="3D11D107" w:rsidR="4297FEAA">
        <w:rPr>
          <w:rFonts w:ascii="Calibri" w:hAnsi="Calibri" w:eastAsia="Calibri" w:cs="Calibri"/>
        </w:rPr>
        <w:t>study</w:t>
      </w:r>
      <w:proofErr w:type="spellEnd"/>
      <w:r w:rsidRPr="3D11D107" w:rsidR="4297FEAA">
        <w:rPr>
          <w:rFonts w:ascii="Calibri" w:hAnsi="Calibri" w:eastAsia="Calibri" w:cs="Calibri"/>
        </w:rPr>
        <w:t xml:space="preserve"> </w:t>
      </w:r>
      <w:proofErr w:type="spellStart"/>
      <w:r w:rsidRPr="3D11D107" w:rsidR="4297FEAA">
        <w:rPr>
          <w:rFonts w:ascii="Calibri" w:hAnsi="Calibri" w:eastAsia="Calibri" w:cs="Calibri"/>
        </w:rPr>
        <w:t>social</w:t>
      </w:r>
      <w:proofErr w:type="spellEnd"/>
      <w:r w:rsidRPr="3D11D107" w:rsidR="4297FEAA">
        <w:rPr>
          <w:rFonts w:ascii="Calibri" w:hAnsi="Calibri" w:eastAsia="Calibri" w:cs="Calibri"/>
        </w:rPr>
        <w:t xml:space="preserve"> media</w:t>
      </w:r>
      <w:r w:rsidRPr="38DCF39A" w:rsidR="7C55ECFB">
        <w:rPr>
          <w:rFonts w:ascii="Calibri" w:hAnsi="Calibri" w:eastAsia="Calibri" w:cs="Calibri"/>
        </w:rPr>
        <w:t xml:space="preserve">, </w:t>
      </w:r>
      <w:proofErr w:type="spellStart"/>
      <w:r w:rsidRPr="38DCF39A" w:rsidR="7C55ECFB">
        <w:rPr>
          <w:rFonts w:ascii="Calibri" w:hAnsi="Calibri" w:eastAsia="Calibri" w:cs="Calibri"/>
        </w:rPr>
        <w:t>flipped</w:t>
      </w:r>
      <w:proofErr w:type="spellEnd"/>
      <w:r w:rsidRPr="38DCF39A" w:rsidR="7C55ECFB">
        <w:rPr>
          <w:rFonts w:ascii="Calibri" w:hAnsi="Calibri" w:eastAsia="Calibri" w:cs="Calibri"/>
        </w:rPr>
        <w:t xml:space="preserve"> </w:t>
      </w:r>
      <w:r w:rsidRPr="259FC87D" w:rsidR="7C55ECFB">
        <w:rPr>
          <w:rFonts w:ascii="Calibri" w:hAnsi="Calibri" w:eastAsia="Calibri" w:cs="Calibri"/>
        </w:rPr>
        <w:t xml:space="preserve">classroom en </w:t>
      </w:r>
      <w:proofErr w:type="spellStart"/>
      <w:r w:rsidRPr="259FC87D" w:rsidR="7C55ECFB">
        <w:rPr>
          <w:rFonts w:ascii="Calibri" w:hAnsi="Calibri" w:eastAsia="Calibri" w:cs="Calibri"/>
        </w:rPr>
        <w:t>self</w:t>
      </w:r>
      <w:proofErr w:type="spellEnd"/>
      <w:r w:rsidRPr="259FC87D" w:rsidR="7C55ECFB">
        <w:rPr>
          <w:rFonts w:ascii="Calibri" w:hAnsi="Calibri" w:eastAsia="Calibri" w:cs="Calibri"/>
        </w:rPr>
        <w:t xml:space="preserve"> </w:t>
      </w:r>
      <w:proofErr w:type="spellStart"/>
      <w:r w:rsidRPr="1BF05A27" w:rsidR="7C55ECFB">
        <w:rPr>
          <w:rFonts w:ascii="Calibri" w:hAnsi="Calibri" w:eastAsia="Calibri" w:cs="Calibri"/>
        </w:rPr>
        <w:t>study</w:t>
      </w:r>
      <w:proofErr w:type="spellEnd"/>
      <w:r w:rsidRPr="1BF05A27" w:rsidR="7C55ECFB">
        <w:rPr>
          <w:rFonts w:ascii="Calibri" w:hAnsi="Calibri" w:eastAsia="Calibri" w:cs="Calibri"/>
        </w:rPr>
        <w:t>. Elk methode heeft zijn eigen voor</w:t>
      </w:r>
      <w:r w:rsidRPr="4837C3E9" w:rsidR="7C55ECFB">
        <w:rPr>
          <w:rFonts w:ascii="Calibri" w:hAnsi="Calibri" w:eastAsia="Calibri" w:cs="Calibri"/>
        </w:rPr>
        <w:t xml:space="preserve">- en nadelen, deze zijn al </w:t>
      </w:r>
      <w:r w:rsidRPr="27E10E89" w:rsidR="7C55ECFB">
        <w:rPr>
          <w:rFonts w:ascii="Calibri" w:hAnsi="Calibri" w:eastAsia="Calibri" w:cs="Calibri"/>
        </w:rPr>
        <w:t xml:space="preserve">eerder benoemt. </w:t>
      </w:r>
      <w:r w:rsidRPr="7994C999" w:rsidR="6FF8B03E">
        <w:rPr>
          <w:rFonts w:ascii="Calibri" w:hAnsi="Calibri" w:eastAsia="Calibri" w:cs="Calibri"/>
        </w:rPr>
        <w:t xml:space="preserve">Door gebruik te maken van de </w:t>
      </w:r>
      <w:proofErr w:type="spellStart"/>
      <w:r w:rsidRPr="0B569B11" w:rsidR="6FF8B03E">
        <w:rPr>
          <w:rFonts w:ascii="Calibri" w:hAnsi="Calibri" w:eastAsia="Calibri" w:cs="Calibri"/>
        </w:rPr>
        <w:t>gamification</w:t>
      </w:r>
      <w:proofErr w:type="spellEnd"/>
      <w:r w:rsidRPr="0B569B11" w:rsidR="6FF8B03E">
        <w:rPr>
          <w:rFonts w:ascii="Calibri" w:hAnsi="Calibri" w:eastAsia="Calibri" w:cs="Calibri"/>
        </w:rPr>
        <w:t xml:space="preserve"> lesmethode </w:t>
      </w:r>
      <w:r w:rsidRPr="5EC84883" w:rsidR="199D725E">
        <w:rPr>
          <w:rFonts w:ascii="Calibri" w:hAnsi="Calibri" w:eastAsia="Calibri" w:cs="Calibri"/>
        </w:rPr>
        <w:t xml:space="preserve">leren </w:t>
      </w:r>
      <w:r w:rsidRPr="5F04849B" w:rsidR="199D725E">
        <w:rPr>
          <w:rFonts w:ascii="Calibri" w:hAnsi="Calibri" w:eastAsia="Calibri" w:cs="Calibri"/>
        </w:rPr>
        <w:t xml:space="preserve">studenten beter te plannen en </w:t>
      </w:r>
      <w:proofErr w:type="spellStart"/>
      <w:r w:rsidRPr="00D6B98D" w:rsidR="199D725E">
        <w:rPr>
          <w:rFonts w:ascii="Calibri" w:hAnsi="Calibri" w:eastAsia="Calibri" w:cs="Calibri"/>
        </w:rPr>
        <w:t>problem</w:t>
      </w:r>
      <w:proofErr w:type="spellEnd"/>
      <w:r w:rsidRPr="00D6B98D" w:rsidR="199D725E">
        <w:rPr>
          <w:rFonts w:ascii="Calibri" w:hAnsi="Calibri" w:eastAsia="Calibri" w:cs="Calibri"/>
        </w:rPr>
        <w:t xml:space="preserve"> </w:t>
      </w:r>
      <w:proofErr w:type="spellStart"/>
      <w:r w:rsidRPr="00D6B98D" w:rsidR="199D725E">
        <w:rPr>
          <w:rFonts w:ascii="Calibri" w:hAnsi="Calibri" w:eastAsia="Calibri" w:cs="Calibri"/>
        </w:rPr>
        <w:t>solven</w:t>
      </w:r>
      <w:proofErr w:type="spellEnd"/>
      <w:r w:rsidRPr="410D364F" w:rsidR="199D725E">
        <w:rPr>
          <w:rFonts w:ascii="Calibri" w:hAnsi="Calibri" w:eastAsia="Calibri" w:cs="Calibri"/>
        </w:rPr>
        <w:t>.</w:t>
      </w:r>
      <w:r w:rsidRPr="6397CC65" w:rsidR="199D725E">
        <w:rPr>
          <w:rFonts w:ascii="Calibri" w:hAnsi="Calibri" w:eastAsia="Calibri" w:cs="Calibri"/>
        </w:rPr>
        <w:t xml:space="preserve"> Verder </w:t>
      </w:r>
      <w:r w:rsidRPr="73194F38" w:rsidR="199D725E">
        <w:rPr>
          <w:rFonts w:ascii="Calibri" w:hAnsi="Calibri" w:eastAsia="Calibri" w:cs="Calibri"/>
        </w:rPr>
        <w:t xml:space="preserve">wordt </w:t>
      </w:r>
      <w:r w:rsidRPr="1ED25418" w:rsidR="199D725E">
        <w:rPr>
          <w:rFonts w:ascii="Calibri" w:hAnsi="Calibri" w:eastAsia="Calibri" w:cs="Calibri"/>
        </w:rPr>
        <w:t>de creativiteit</w:t>
      </w:r>
      <w:r w:rsidRPr="1ED25418" w:rsidR="576FD06F">
        <w:rPr>
          <w:rFonts w:ascii="Calibri" w:hAnsi="Calibri" w:eastAsia="Calibri" w:cs="Calibri"/>
        </w:rPr>
        <w:t xml:space="preserve"> van </w:t>
      </w:r>
      <w:r w:rsidRPr="54A4E9F8" w:rsidR="576FD06F">
        <w:rPr>
          <w:rFonts w:ascii="Calibri" w:hAnsi="Calibri" w:eastAsia="Calibri" w:cs="Calibri"/>
        </w:rPr>
        <w:t>de student geprikkeld</w:t>
      </w:r>
      <w:r w:rsidRPr="084A4EE3" w:rsidR="161ED79F">
        <w:rPr>
          <w:rFonts w:ascii="Calibri" w:hAnsi="Calibri" w:eastAsia="Calibri" w:cs="Calibri"/>
        </w:rPr>
        <w:t xml:space="preserve">, waardoor ook de intrinsieke </w:t>
      </w:r>
      <w:r w:rsidRPr="3D6C261A" w:rsidR="161ED79F">
        <w:rPr>
          <w:rFonts w:ascii="Calibri" w:hAnsi="Calibri" w:eastAsia="Calibri" w:cs="Calibri"/>
        </w:rPr>
        <w:t xml:space="preserve">motivatie van de student verbeterd. </w:t>
      </w:r>
      <w:r w:rsidRPr="2079B304" w:rsidR="64CA7EED">
        <w:rPr>
          <w:rFonts w:ascii="Calibri" w:hAnsi="Calibri" w:eastAsia="Calibri" w:cs="Calibri"/>
        </w:rPr>
        <w:t>[1]</w:t>
      </w:r>
    </w:p>
    <w:p w:rsidR="2837DC99" w:rsidP="00B37FA2" w:rsidRDefault="00B37FA2" w14:paraId="7ABD6749" w14:textId="298ED7B5">
      <w:pPr>
        <w:pStyle w:val="Kop1"/>
      </w:pPr>
      <w:r>
        <w:t>Conclusie</w:t>
      </w:r>
    </w:p>
    <w:p w:rsidR="00387AA9" w:rsidP="00387AA9" w:rsidRDefault="00E923E5" w14:paraId="61CC88EE" w14:textId="5A1C4388">
      <w:r>
        <w:t>Uit de onder</w:t>
      </w:r>
      <w:r w:rsidR="001A0699">
        <w:t>zochte bronnen komt een duidelijk beeld naar voren: traditionele lesmethodes zijn niet adequaat in het begeleiden van beginnende ICT-studenten. De lesstof wordt niet goed opgenomen door leerlingen</w:t>
      </w:r>
      <w:r w:rsidR="009F2E26">
        <w:t xml:space="preserve">. Door gebruik te maken van </w:t>
      </w:r>
      <w:r w:rsidR="007216CC">
        <w:t xml:space="preserve">alternatieve lesmethodes, zoals </w:t>
      </w:r>
      <w:proofErr w:type="spellStart"/>
      <w:r w:rsidR="007216CC">
        <w:t>gamification</w:t>
      </w:r>
      <w:proofErr w:type="spellEnd"/>
      <w:r w:rsidR="007216CC">
        <w:t>, kan de leerervaring en motivatie van de student verbeterd worden.</w:t>
      </w:r>
      <w:r w:rsidR="003C138B">
        <w:t xml:space="preserve"> Door leerlingen de tools te geven om buiten de les ook actief te zijn met de lesstof, zullen zij de lesst</w:t>
      </w:r>
      <w:r w:rsidR="003641B2">
        <w:t>of veel beter opnemen.</w:t>
      </w:r>
    </w:p>
    <w:p w:rsidR="00D157DB" w:rsidP="00387AA9" w:rsidRDefault="006B10C4" w14:paraId="56509939" w14:textId="1209E22A">
      <w:r>
        <w:t>Het is belangrijk een mix te hebben van face-</w:t>
      </w:r>
      <w:proofErr w:type="spellStart"/>
      <w:r>
        <w:t>to</w:t>
      </w:r>
      <w:proofErr w:type="spellEnd"/>
      <w:r>
        <w:t xml:space="preserve">-face contact en online zelfstudie. </w:t>
      </w:r>
      <w:r w:rsidR="00D416B2">
        <w:t xml:space="preserve">Tijdens zelfstudie kan op een eigen tempo worden gewerkt, terwijl bij </w:t>
      </w:r>
      <w:r w:rsidR="007A1F33">
        <w:t>het</w:t>
      </w:r>
      <w:r w:rsidR="00D416B2">
        <w:t xml:space="preserve"> face-</w:t>
      </w:r>
      <w:proofErr w:type="spellStart"/>
      <w:r w:rsidR="00D416B2">
        <w:t>to</w:t>
      </w:r>
      <w:proofErr w:type="spellEnd"/>
      <w:r w:rsidR="00D416B2">
        <w:t xml:space="preserve">-face contact de docent aandacht kan besteden op de gebieden waar dit nodig is. </w:t>
      </w:r>
      <w:r w:rsidR="00A84FE9">
        <w:t>Tijdens deze face-</w:t>
      </w:r>
      <w:proofErr w:type="spellStart"/>
      <w:r w:rsidR="00A84FE9">
        <w:t>to</w:t>
      </w:r>
      <w:proofErr w:type="spellEnd"/>
      <w:r w:rsidR="00A84FE9">
        <w:t xml:space="preserve">-face momenten is het aan te raden te werken aan opdrachten en </w:t>
      </w:r>
      <w:r w:rsidR="00E75C86">
        <w:t>te werken in groepsverband.</w:t>
      </w:r>
      <w:r w:rsidR="00801BEC">
        <w:t xml:space="preserve"> Bij </w:t>
      </w:r>
      <w:r w:rsidR="00592088">
        <w:t xml:space="preserve">programmeeropdrachten blijkt dat het helpt als studenten </w:t>
      </w:r>
      <w:r w:rsidR="007C6043">
        <w:t>fysieke feedback krijgen</w:t>
      </w:r>
      <w:r w:rsidR="000909EF">
        <w:t xml:space="preserve">, zoals </w:t>
      </w:r>
      <w:r w:rsidR="00F9644F">
        <w:t xml:space="preserve">lampjes die gaan branden of motoren die </w:t>
      </w:r>
      <w:r w:rsidR="00B016A7">
        <w:t>gaan bewegen.</w:t>
      </w:r>
    </w:p>
    <w:p w:rsidRPr="00387AA9" w:rsidR="007A1F33" w:rsidP="00387AA9" w:rsidRDefault="00F16ED1" w14:paraId="59C98EA7" w14:textId="1A4D00CA">
      <w:r>
        <w:t xml:space="preserve">Kortom, het is belangrijk om een mix </w:t>
      </w:r>
      <w:r w:rsidR="00502924">
        <w:t>te hebben van face-</w:t>
      </w:r>
      <w:proofErr w:type="spellStart"/>
      <w:r w:rsidR="00502924">
        <w:t>to</w:t>
      </w:r>
      <w:proofErr w:type="spellEnd"/>
      <w:r w:rsidR="00502924">
        <w:t xml:space="preserve">-face en online </w:t>
      </w:r>
      <w:r w:rsidR="008D240F">
        <w:t>zelfstudie</w:t>
      </w:r>
      <w:r w:rsidR="001A5D76">
        <w:t xml:space="preserve">, zodat de student </w:t>
      </w:r>
      <w:r w:rsidR="00052660">
        <w:t xml:space="preserve">zo ideaal </w:t>
      </w:r>
      <w:r w:rsidR="001B495A">
        <w:t>mogelijk, gebalanceerd onderwijs ondervindt.</w:t>
      </w:r>
    </w:p>
    <w:p w:rsidR="00B37FA2" w:rsidP="00B37FA2" w:rsidRDefault="00B37FA2" w14:paraId="653EEB60" w14:textId="7FF357F4">
      <w:pPr>
        <w:pStyle w:val="Kop1"/>
      </w:pPr>
      <w:r>
        <w:t>Discussie</w:t>
      </w:r>
    </w:p>
    <w:p w:rsidR="00B37FA2" w:rsidP="00B37FA2" w:rsidRDefault="00EA0376" w14:paraId="5D1DF7B2" w14:textId="26E06F70">
      <w:r>
        <w:t xml:space="preserve">Waar we zo </w:t>
      </w:r>
      <w:r w:rsidR="00954266">
        <w:t>gestructureerd</w:t>
      </w:r>
      <w:r w:rsidR="009D42C9">
        <w:t xml:space="preserve"> </w:t>
      </w:r>
      <w:r w:rsidR="00CB4311">
        <w:t xml:space="preserve">mogelijk artikelen hebben </w:t>
      </w:r>
      <w:r w:rsidR="00276AB6">
        <w:t>gezocht</w:t>
      </w:r>
      <w:r w:rsidR="00D2645E">
        <w:t xml:space="preserve">, is er ruimte voor verbetering. Bij het toekennen van cijfers aan de artikelen, was het </w:t>
      </w:r>
      <w:r w:rsidR="00954266">
        <w:t>beter geweest de opbouw van deze score concreter te maken.</w:t>
      </w:r>
      <w:r w:rsidR="00100723">
        <w:t xml:space="preserve"> Dit </w:t>
      </w:r>
      <w:r w:rsidR="00E82410">
        <w:t>zou ervoor hebben gezorgd dat onze keuze voor de artikelen objectiever was.</w:t>
      </w:r>
    </w:p>
    <w:p w:rsidR="00E82410" w:rsidP="00B37FA2" w:rsidRDefault="00E82410" w14:paraId="26CCA4AC" w14:textId="66154E1A">
      <w:r w:rsidRPr="008D11A9">
        <w:t>Ook</w:t>
      </w:r>
      <w:r w:rsidRPr="008D11A9" w:rsidR="008D11A9">
        <w:t xml:space="preserve"> zijn we tijdens het do</w:t>
      </w:r>
      <w:r w:rsidR="008D11A9">
        <w:t>ornemen van de artikelen erachter</w:t>
      </w:r>
      <w:r w:rsidR="00AB6764">
        <w:t xml:space="preserve"> </w:t>
      </w:r>
      <w:r w:rsidR="008D11A9">
        <w:t>ge</w:t>
      </w:r>
      <w:r w:rsidR="003122C0">
        <w:t>komen</w:t>
      </w:r>
      <w:r w:rsidR="008D11A9">
        <w:t xml:space="preserve"> dat het a</w:t>
      </w:r>
      <w:r w:rsidRPr="008D11A9">
        <w:t>rtikel “</w:t>
      </w:r>
      <w:proofErr w:type="spellStart"/>
      <w:r w:rsidRPr="008D11A9">
        <w:t>Theme</w:t>
      </w:r>
      <w:proofErr w:type="spellEnd"/>
      <w:r w:rsidRPr="008D11A9">
        <w:t xml:space="preserve"> </w:t>
      </w:r>
      <w:proofErr w:type="spellStart"/>
      <w:r w:rsidRPr="008D11A9">
        <w:t>Division</w:t>
      </w:r>
      <w:proofErr w:type="spellEnd"/>
      <w:r w:rsidRPr="008D11A9">
        <w:t xml:space="preserve"> </w:t>
      </w:r>
      <w:proofErr w:type="spellStart"/>
      <w:r w:rsidRPr="008D11A9">
        <w:t>and</w:t>
      </w:r>
      <w:proofErr w:type="spellEnd"/>
      <w:r w:rsidRPr="008D11A9">
        <w:t xml:space="preserve"> Team </w:t>
      </w:r>
      <w:proofErr w:type="spellStart"/>
      <w:r w:rsidRPr="008D11A9">
        <w:t>Activities</w:t>
      </w:r>
      <w:proofErr w:type="spellEnd"/>
      <w:r w:rsidRPr="008D11A9">
        <w:t xml:space="preserve"> Interactive Teaching Method </w:t>
      </w:r>
      <w:proofErr w:type="spellStart"/>
      <w:r w:rsidRPr="008D11A9">
        <w:t>for</w:t>
      </w:r>
      <w:proofErr w:type="spellEnd"/>
      <w:r w:rsidRPr="008D11A9">
        <w:t xml:space="preserve"> Software Engineering.”</w:t>
      </w:r>
      <w:r w:rsidRPr="008D11A9" w:rsidR="008D11A9">
        <w:t xml:space="preserve"> </w:t>
      </w:r>
      <w:r w:rsidR="00AD671F">
        <w:t>i</w:t>
      </w:r>
      <w:r w:rsidR="008D11A9">
        <w:t xml:space="preserve">n China is uitgevoerd, ondanks dat één van onze criteria was dat het onderzoek in een Westers land </w:t>
      </w:r>
      <w:r w:rsidR="00AD671F">
        <w:t>moest</w:t>
      </w:r>
      <w:r w:rsidR="008D11A9">
        <w:t xml:space="preserve"> </w:t>
      </w:r>
      <w:r w:rsidR="003122C0">
        <w:t xml:space="preserve">zijn </w:t>
      </w:r>
      <w:r w:rsidR="008D11A9">
        <w:t>uitgevoerd. Echter</w:t>
      </w:r>
      <w:r w:rsidR="003122C0">
        <w:t>,</w:t>
      </w:r>
      <w:r w:rsidR="008D11A9">
        <w:t xml:space="preserve"> het artikel</w:t>
      </w:r>
      <w:r w:rsidR="003122C0">
        <w:t xml:space="preserve"> is</w:t>
      </w:r>
      <w:r w:rsidR="008D11A9">
        <w:t xml:space="preserve"> wel gericht op </w:t>
      </w:r>
      <w:r w:rsidR="2C834989">
        <w:t xml:space="preserve">onderwijsmethoden die ook gebruikt worden </w:t>
      </w:r>
      <w:r w:rsidR="008D11A9">
        <w:t>in Europese en Amerikaanse landen</w:t>
      </w:r>
      <w:r w:rsidR="513EA788">
        <w:t xml:space="preserve">. Vanwege deze reden is het artikel voor ons onderzoek toch bruikbaar geweest. </w:t>
      </w:r>
    </w:p>
    <w:p w:rsidRPr="008D11A9" w:rsidR="00D72258" w:rsidP="00B37FA2" w:rsidRDefault="00D72258" w14:paraId="13E1C446" w14:textId="0F0219A4">
      <w:r>
        <w:t xml:space="preserve">Verder hadden we ook meerdere zoekopdrachten kunnen combineren om zo een wijdere selectie aan artikelen te vinden. </w:t>
      </w:r>
      <w:r w:rsidR="00D21FFB">
        <w:t>Echter, de korte tijd heeft ons doen besluiten ons te beperken tot één zoekopdracht.</w:t>
      </w:r>
    </w:p>
    <w:p w:rsidR="00696835" w:rsidP="00696835" w:rsidRDefault="00696835" w14:paraId="643CA4A3" w14:textId="30080489">
      <w:pPr>
        <w:pStyle w:val="Kop1"/>
      </w:pPr>
      <w:r>
        <w:t>Bronvermelding</w:t>
      </w:r>
    </w:p>
    <w:p w:rsidR="00696835" w:rsidP="00696835" w:rsidRDefault="00696835" w14:paraId="054331DE" w14:textId="24DC2A7F">
      <w:pPr>
        <w:pStyle w:val="Lijstalinea"/>
        <w:numPr>
          <w:ilvl w:val="0"/>
          <w:numId w:val="20"/>
        </w:numPr>
      </w:pPr>
      <w:r w:rsidRPr="00696835">
        <w:rPr>
          <w:lang w:val="en-US"/>
        </w:rPr>
        <w:t xml:space="preserve">Safapour, E., Mermanshachi, S., &amp; Piyush. (2019). A Review of Nontraditional Teaching Methods: Flipped Classroom, Gamification, Case Study, Self-Learning, and Social Media. </w:t>
      </w:r>
      <w:proofErr w:type="spellStart"/>
      <w:r w:rsidRPr="00696835">
        <w:t>Education</w:t>
      </w:r>
      <w:proofErr w:type="spellEnd"/>
      <w:r w:rsidRPr="00696835">
        <w:t xml:space="preserve"> Sciences, 2019(9</w:t>
      </w:r>
      <w:r>
        <w:t>)</w:t>
      </w:r>
      <w:r w:rsidRPr="00696835">
        <w:t xml:space="preserve">. </w:t>
      </w:r>
      <w:hyperlink w:history="1" r:id="rId6">
        <w:r w:rsidRPr="007F3879" w:rsidR="00C82C76">
          <w:rPr>
            <w:rStyle w:val="Hyperlink"/>
          </w:rPr>
          <w:t>https://eric.ed.gov/?id=EJ1238200</w:t>
        </w:r>
      </w:hyperlink>
    </w:p>
    <w:p w:rsidRPr="00806530" w:rsidR="00C82C76" w:rsidP="00696835" w:rsidRDefault="00BE279D" w14:paraId="53F483AA" w14:textId="1157C4AF">
      <w:pPr>
        <w:pStyle w:val="Lijstalinea"/>
        <w:numPr>
          <w:ilvl w:val="0"/>
          <w:numId w:val="20"/>
        </w:numPr>
        <w:rPr>
          <w:lang w:val="en-US"/>
        </w:rPr>
      </w:pPr>
      <w:r w:rsidRPr="00BE279D">
        <w:rPr>
          <w:lang w:val="en-US"/>
        </w:rPr>
        <w:t xml:space="preserve">Alammary, A. (2019). Blended learning models for introductory programming courses: A systematic review. PLoS ONE, 2019(14), 1–26. </w:t>
      </w:r>
      <w:hyperlink w:history="1" w:anchor="AN=138448307&amp;db=asn" r:id="rId7">
        <w:r w:rsidRPr="00806530">
          <w:rPr>
            <w:rStyle w:val="Hyperlink"/>
            <w:lang w:val="en-US"/>
          </w:rPr>
          <w:t>https://eds.a.ebscohost.com/eds/detail/detail?vid=1&amp;sid=b2e74bc2-be98-4351-ab0b-3b0a507436f2%40sdc-v-sessmgr02&amp;bdata=Jmxhbmc9bmwmc2l0ZT1lZHMtbGl2ZQ%3d%3d#AN=138448307&amp;db=asn</w:t>
        </w:r>
      </w:hyperlink>
      <w:r w:rsidRPr="00806530">
        <w:rPr>
          <w:lang w:val="en-US"/>
        </w:rPr>
        <w:t xml:space="preserve"> </w:t>
      </w:r>
    </w:p>
    <w:p w:rsidR="00BE279D" w:rsidP="00696835" w:rsidRDefault="00D6721C" w14:paraId="4653FF29" w14:textId="4D067842">
      <w:pPr>
        <w:pStyle w:val="Lijstalinea"/>
        <w:numPr>
          <w:ilvl w:val="0"/>
          <w:numId w:val="20"/>
        </w:numPr>
        <w:rPr>
          <w:lang w:val="en-US"/>
        </w:rPr>
      </w:pPr>
      <w:r w:rsidRPr="00D6721C">
        <w:rPr>
          <w:lang w:val="en-US"/>
        </w:rPr>
        <w:t xml:space="preserve">Kalelioglu, F., &amp; Sentance, S. (2020). Teaching with physical computing in school: the case of the micro:bit. Education &amp; Information Technologies, 2020(4), 2577–2603. </w:t>
      </w:r>
      <w:hyperlink r:id="rId8">
        <w:r w:rsidRPr="5F04849B">
          <w:rPr>
            <w:rStyle w:val="Hyperlink"/>
            <w:lang w:val="en-US"/>
          </w:rPr>
          <w:t>https://link.springer.com/article/10.1007/s10639-019-10080-8</w:t>
        </w:r>
      </w:hyperlink>
      <w:r w:rsidRPr="5F04849B">
        <w:rPr>
          <w:lang w:val="en-US"/>
        </w:rPr>
        <w:t xml:space="preserve"> </w:t>
      </w:r>
    </w:p>
    <w:p w:rsidRPr="003B00C0" w:rsidR="00BE279D" w:rsidP="00696835" w:rsidRDefault="00B37FA2" w14:paraId="736EA38E" w14:textId="68AB73CE">
      <w:pPr>
        <w:pStyle w:val="Lijstalinea"/>
        <w:numPr>
          <w:ilvl w:val="0"/>
          <w:numId w:val="20"/>
        </w:numPr>
        <w:rPr>
          <w:lang w:val="en-US"/>
        </w:rPr>
      </w:pPr>
      <w:r w:rsidRPr="00B37FA2">
        <w:rPr>
          <w:lang w:val="en-US"/>
        </w:rPr>
        <w:t xml:space="preserve">Yang, Y., &amp; Yu, D. (2019). Theme Division and Team Activities Interactive Teaching Method for Software Engineering. Journal of Software, 2019(10), 340–349. </w:t>
      </w:r>
      <w:hyperlink w:history="1" r:id="rId9">
        <w:r w:rsidRPr="007F3879">
          <w:rPr>
            <w:rStyle w:val="Hyperlink"/>
            <w:lang w:val="en-US"/>
          </w:rPr>
          <w:t>https://www.semanticscholar.org/paper/Theme-Division-and-Team-Activities-Interactive-for-Yang-Yu/d7bd0d48c8afb19911239506e5a78db7fd1ef8a4</w:t>
        </w:r>
      </w:hyperlink>
      <w:r>
        <w:rPr>
          <w:lang w:val="en-US"/>
        </w:rPr>
        <w:t xml:space="preserve"> </w:t>
      </w:r>
    </w:p>
    <w:sectPr w:rsidRPr="003B00C0" w:rsidR="00BE279D">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31130F"/>
    <w:multiLevelType w:val="hybridMultilevel"/>
    <w:tmpl w:val="FFFFFFFF"/>
    <w:lvl w:ilvl="0" w:tplc="B86CAF10">
      <w:start w:val="1"/>
      <w:numFmt w:val="bullet"/>
      <w:lvlText w:val=""/>
      <w:lvlJc w:val="left"/>
      <w:pPr>
        <w:ind w:left="720" w:hanging="360"/>
      </w:pPr>
      <w:rPr>
        <w:rFonts w:hint="default" w:ascii="Symbol" w:hAnsi="Symbol"/>
      </w:rPr>
    </w:lvl>
    <w:lvl w:ilvl="1" w:tplc="6E16CE9E">
      <w:start w:val="1"/>
      <w:numFmt w:val="bullet"/>
      <w:lvlText w:val="o"/>
      <w:lvlJc w:val="left"/>
      <w:pPr>
        <w:ind w:left="1440" w:hanging="360"/>
      </w:pPr>
      <w:rPr>
        <w:rFonts w:hint="default" w:ascii="Courier New" w:hAnsi="Courier New"/>
      </w:rPr>
    </w:lvl>
    <w:lvl w:ilvl="2" w:tplc="11368D40">
      <w:start w:val="1"/>
      <w:numFmt w:val="bullet"/>
      <w:lvlText w:val=""/>
      <w:lvlJc w:val="left"/>
      <w:pPr>
        <w:ind w:left="2160" w:hanging="360"/>
      </w:pPr>
      <w:rPr>
        <w:rFonts w:hint="default" w:ascii="Wingdings" w:hAnsi="Wingdings"/>
      </w:rPr>
    </w:lvl>
    <w:lvl w:ilvl="3" w:tplc="588E986A">
      <w:start w:val="1"/>
      <w:numFmt w:val="bullet"/>
      <w:lvlText w:val=""/>
      <w:lvlJc w:val="left"/>
      <w:pPr>
        <w:ind w:left="2880" w:hanging="360"/>
      </w:pPr>
      <w:rPr>
        <w:rFonts w:hint="default" w:ascii="Symbol" w:hAnsi="Symbol"/>
      </w:rPr>
    </w:lvl>
    <w:lvl w:ilvl="4" w:tplc="B31A639A">
      <w:start w:val="1"/>
      <w:numFmt w:val="bullet"/>
      <w:lvlText w:val="o"/>
      <w:lvlJc w:val="left"/>
      <w:pPr>
        <w:ind w:left="3600" w:hanging="360"/>
      </w:pPr>
      <w:rPr>
        <w:rFonts w:hint="default" w:ascii="Courier New" w:hAnsi="Courier New"/>
      </w:rPr>
    </w:lvl>
    <w:lvl w:ilvl="5" w:tplc="73040018">
      <w:start w:val="1"/>
      <w:numFmt w:val="bullet"/>
      <w:lvlText w:val=""/>
      <w:lvlJc w:val="left"/>
      <w:pPr>
        <w:ind w:left="4320" w:hanging="360"/>
      </w:pPr>
      <w:rPr>
        <w:rFonts w:hint="default" w:ascii="Wingdings" w:hAnsi="Wingdings"/>
      </w:rPr>
    </w:lvl>
    <w:lvl w:ilvl="6" w:tplc="0082B332">
      <w:start w:val="1"/>
      <w:numFmt w:val="bullet"/>
      <w:lvlText w:val=""/>
      <w:lvlJc w:val="left"/>
      <w:pPr>
        <w:ind w:left="5040" w:hanging="360"/>
      </w:pPr>
      <w:rPr>
        <w:rFonts w:hint="default" w:ascii="Symbol" w:hAnsi="Symbol"/>
      </w:rPr>
    </w:lvl>
    <w:lvl w:ilvl="7" w:tplc="FDAA0500">
      <w:start w:val="1"/>
      <w:numFmt w:val="bullet"/>
      <w:lvlText w:val="o"/>
      <w:lvlJc w:val="left"/>
      <w:pPr>
        <w:ind w:left="5760" w:hanging="360"/>
      </w:pPr>
      <w:rPr>
        <w:rFonts w:hint="default" w:ascii="Courier New" w:hAnsi="Courier New"/>
      </w:rPr>
    </w:lvl>
    <w:lvl w:ilvl="8" w:tplc="1C788666">
      <w:start w:val="1"/>
      <w:numFmt w:val="bullet"/>
      <w:lvlText w:val=""/>
      <w:lvlJc w:val="left"/>
      <w:pPr>
        <w:ind w:left="6480" w:hanging="360"/>
      </w:pPr>
      <w:rPr>
        <w:rFonts w:hint="default" w:ascii="Wingdings" w:hAnsi="Wingdings"/>
      </w:rPr>
    </w:lvl>
  </w:abstractNum>
  <w:abstractNum w:abstractNumId="1" w15:restartNumberingAfterBreak="0">
    <w:nsid w:val="0DF17958"/>
    <w:multiLevelType w:val="hybridMultilevel"/>
    <w:tmpl w:val="FFFFFFFF"/>
    <w:lvl w:ilvl="0" w:tplc="E86C3AA4">
      <w:start w:val="1"/>
      <w:numFmt w:val="bullet"/>
      <w:lvlText w:val=""/>
      <w:lvlJc w:val="left"/>
      <w:pPr>
        <w:ind w:left="720" w:hanging="360"/>
      </w:pPr>
      <w:rPr>
        <w:rFonts w:hint="default" w:ascii="Symbol" w:hAnsi="Symbol"/>
      </w:rPr>
    </w:lvl>
    <w:lvl w:ilvl="1" w:tplc="04D25136">
      <w:start w:val="1"/>
      <w:numFmt w:val="bullet"/>
      <w:lvlText w:val="o"/>
      <w:lvlJc w:val="left"/>
      <w:pPr>
        <w:ind w:left="1440" w:hanging="360"/>
      </w:pPr>
      <w:rPr>
        <w:rFonts w:hint="default" w:ascii="Courier New" w:hAnsi="Courier New"/>
      </w:rPr>
    </w:lvl>
    <w:lvl w:ilvl="2" w:tplc="050014AC">
      <w:start w:val="1"/>
      <w:numFmt w:val="bullet"/>
      <w:lvlText w:val=""/>
      <w:lvlJc w:val="left"/>
      <w:pPr>
        <w:ind w:left="2160" w:hanging="360"/>
      </w:pPr>
      <w:rPr>
        <w:rFonts w:hint="default" w:ascii="Wingdings" w:hAnsi="Wingdings"/>
      </w:rPr>
    </w:lvl>
    <w:lvl w:ilvl="3" w:tplc="84669C14">
      <w:start w:val="1"/>
      <w:numFmt w:val="bullet"/>
      <w:lvlText w:val=""/>
      <w:lvlJc w:val="left"/>
      <w:pPr>
        <w:ind w:left="2880" w:hanging="360"/>
      </w:pPr>
      <w:rPr>
        <w:rFonts w:hint="default" w:ascii="Symbol" w:hAnsi="Symbol"/>
      </w:rPr>
    </w:lvl>
    <w:lvl w:ilvl="4" w:tplc="429E37CE">
      <w:start w:val="1"/>
      <w:numFmt w:val="bullet"/>
      <w:lvlText w:val="o"/>
      <w:lvlJc w:val="left"/>
      <w:pPr>
        <w:ind w:left="3600" w:hanging="360"/>
      </w:pPr>
      <w:rPr>
        <w:rFonts w:hint="default" w:ascii="Courier New" w:hAnsi="Courier New"/>
      </w:rPr>
    </w:lvl>
    <w:lvl w:ilvl="5" w:tplc="54580A3A">
      <w:start w:val="1"/>
      <w:numFmt w:val="bullet"/>
      <w:lvlText w:val=""/>
      <w:lvlJc w:val="left"/>
      <w:pPr>
        <w:ind w:left="4320" w:hanging="360"/>
      </w:pPr>
      <w:rPr>
        <w:rFonts w:hint="default" w:ascii="Wingdings" w:hAnsi="Wingdings"/>
      </w:rPr>
    </w:lvl>
    <w:lvl w:ilvl="6" w:tplc="A210AE00">
      <w:start w:val="1"/>
      <w:numFmt w:val="bullet"/>
      <w:lvlText w:val=""/>
      <w:lvlJc w:val="left"/>
      <w:pPr>
        <w:ind w:left="5040" w:hanging="360"/>
      </w:pPr>
      <w:rPr>
        <w:rFonts w:hint="default" w:ascii="Symbol" w:hAnsi="Symbol"/>
      </w:rPr>
    </w:lvl>
    <w:lvl w:ilvl="7" w:tplc="D222E6DE">
      <w:start w:val="1"/>
      <w:numFmt w:val="bullet"/>
      <w:lvlText w:val="o"/>
      <w:lvlJc w:val="left"/>
      <w:pPr>
        <w:ind w:left="5760" w:hanging="360"/>
      </w:pPr>
      <w:rPr>
        <w:rFonts w:hint="default" w:ascii="Courier New" w:hAnsi="Courier New"/>
      </w:rPr>
    </w:lvl>
    <w:lvl w:ilvl="8" w:tplc="5D22793A">
      <w:start w:val="1"/>
      <w:numFmt w:val="bullet"/>
      <w:lvlText w:val=""/>
      <w:lvlJc w:val="left"/>
      <w:pPr>
        <w:ind w:left="6480" w:hanging="360"/>
      </w:pPr>
      <w:rPr>
        <w:rFonts w:hint="default" w:ascii="Wingdings" w:hAnsi="Wingdings"/>
      </w:rPr>
    </w:lvl>
  </w:abstractNum>
  <w:abstractNum w:abstractNumId="2" w15:restartNumberingAfterBreak="0">
    <w:nsid w:val="1A794176"/>
    <w:multiLevelType w:val="hybridMultilevel"/>
    <w:tmpl w:val="F02EB8C8"/>
    <w:lvl w:ilvl="0" w:tplc="086EE724">
      <w:numFmt w:val="bullet"/>
      <w:lvlText w:val="-"/>
      <w:lvlJc w:val="left"/>
      <w:pPr>
        <w:ind w:left="720" w:hanging="360"/>
      </w:pPr>
      <w:rPr>
        <w:rFonts w:hint="default" w:ascii="Calibri" w:hAnsi="Calibri" w:cs="Calibri" w:eastAsiaTheme="minorHAns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3" w15:restartNumberingAfterBreak="0">
    <w:nsid w:val="24DA7404"/>
    <w:multiLevelType w:val="hybridMultilevel"/>
    <w:tmpl w:val="2ED035B6"/>
    <w:lvl w:ilvl="0" w:tplc="FF2E2D20">
      <w:start w:val="1"/>
      <w:numFmt w:val="bullet"/>
      <w:lvlText w:val="·"/>
      <w:lvlJc w:val="left"/>
      <w:pPr>
        <w:ind w:left="720" w:hanging="360"/>
      </w:pPr>
      <w:rPr>
        <w:rFonts w:hint="default" w:ascii="Symbol" w:hAnsi="Symbol"/>
      </w:rPr>
    </w:lvl>
    <w:lvl w:ilvl="1" w:tplc="8D00A8B4">
      <w:start w:val="1"/>
      <w:numFmt w:val="bullet"/>
      <w:lvlText w:val="o"/>
      <w:lvlJc w:val="left"/>
      <w:pPr>
        <w:ind w:left="1440" w:hanging="360"/>
      </w:pPr>
      <w:rPr>
        <w:rFonts w:hint="default" w:ascii="Courier New" w:hAnsi="Courier New"/>
      </w:rPr>
    </w:lvl>
    <w:lvl w:ilvl="2" w:tplc="9A3C72DA">
      <w:start w:val="1"/>
      <w:numFmt w:val="bullet"/>
      <w:lvlText w:val=""/>
      <w:lvlJc w:val="left"/>
      <w:pPr>
        <w:ind w:left="2160" w:hanging="360"/>
      </w:pPr>
      <w:rPr>
        <w:rFonts w:hint="default" w:ascii="Wingdings" w:hAnsi="Wingdings"/>
      </w:rPr>
    </w:lvl>
    <w:lvl w:ilvl="3" w:tplc="73B8CB5E">
      <w:start w:val="1"/>
      <w:numFmt w:val="bullet"/>
      <w:lvlText w:val=""/>
      <w:lvlJc w:val="left"/>
      <w:pPr>
        <w:ind w:left="2880" w:hanging="360"/>
      </w:pPr>
      <w:rPr>
        <w:rFonts w:hint="default" w:ascii="Symbol" w:hAnsi="Symbol"/>
      </w:rPr>
    </w:lvl>
    <w:lvl w:ilvl="4" w:tplc="6954143A">
      <w:start w:val="1"/>
      <w:numFmt w:val="bullet"/>
      <w:lvlText w:val="o"/>
      <w:lvlJc w:val="left"/>
      <w:pPr>
        <w:ind w:left="3600" w:hanging="360"/>
      </w:pPr>
      <w:rPr>
        <w:rFonts w:hint="default" w:ascii="Courier New" w:hAnsi="Courier New"/>
      </w:rPr>
    </w:lvl>
    <w:lvl w:ilvl="5" w:tplc="49C2EB88">
      <w:start w:val="1"/>
      <w:numFmt w:val="bullet"/>
      <w:lvlText w:val=""/>
      <w:lvlJc w:val="left"/>
      <w:pPr>
        <w:ind w:left="4320" w:hanging="360"/>
      </w:pPr>
      <w:rPr>
        <w:rFonts w:hint="default" w:ascii="Wingdings" w:hAnsi="Wingdings"/>
      </w:rPr>
    </w:lvl>
    <w:lvl w:ilvl="6" w:tplc="633C7D70">
      <w:start w:val="1"/>
      <w:numFmt w:val="bullet"/>
      <w:lvlText w:val=""/>
      <w:lvlJc w:val="left"/>
      <w:pPr>
        <w:ind w:left="5040" w:hanging="360"/>
      </w:pPr>
      <w:rPr>
        <w:rFonts w:hint="default" w:ascii="Symbol" w:hAnsi="Symbol"/>
      </w:rPr>
    </w:lvl>
    <w:lvl w:ilvl="7" w:tplc="943EB592">
      <w:start w:val="1"/>
      <w:numFmt w:val="bullet"/>
      <w:lvlText w:val="o"/>
      <w:lvlJc w:val="left"/>
      <w:pPr>
        <w:ind w:left="5760" w:hanging="360"/>
      </w:pPr>
      <w:rPr>
        <w:rFonts w:hint="default" w:ascii="Courier New" w:hAnsi="Courier New"/>
      </w:rPr>
    </w:lvl>
    <w:lvl w:ilvl="8" w:tplc="1444C182">
      <w:start w:val="1"/>
      <w:numFmt w:val="bullet"/>
      <w:lvlText w:val=""/>
      <w:lvlJc w:val="left"/>
      <w:pPr>
        <w:ind w:left="6480" w:hanging="360"/>
      </w:pPr>
      <w:rPr>
        <w:rFonts w:hint="default" w:ascii="Wingdings" w:hAnsi="Wingdings"/>
      </w:rPr>
    </w:lvl>
  </w:abstractNum>
  <w:abstractNum w:abstractNumId="4" w15:restartNumberingAfterBreak="0">
    <w:nsid w:val="38C93E8F"/>
    <w:multiLevelType w:val="hybridMultilevel"/>
    <w:tmpl w:val="FFFFFFFF"/>
    <w:lvl w:ilvl="0" w:tplc="8E3E44D2">
      <w:start w:val="1"/>
      <w:numFmt w:val="bullet"/>
      <w:lvlText w:val=""/>
      <w:lvlJc w:val="left"/>
      <w:pPr>
        <w:ind w:left="720" w:hanging="360"/>
      </w:pPr>
      <w:rPr>
        <w:rFonts w:hint="default" w:ascii="Symbol" w:hAnsi="Symbol"/>
      </w:rPr>
    </w:lvl>
    <w:lvl w:ilvl="1" w:tplc="BE5C6DC0">
      <w:start w:val="1"/>
      <w:numFmt w:val="bullet"/>
      <w:lvlText w:val="o"/>
      <w:lvlJc w:val="left"/>
      <w:pPr>
        <w:ind w:left="1440" w:hanging="360"/>
      </w:pPr>
      <w:rPr>
        <w:rFonts w:hint="default" w:ascii="Courier New" w:hAnsi="Courier New"/>
      </w:rPr>
    </w:lvl>
    <w:lvl w:ilvl="2" w:tplc="C2FA95E6">
      <w:start w:val="1"/>
      <w:numFmt w:val="bullet"/>
      <w:lvlText w:val=""/>
      <w:lvlJc w:val="left"/>
      <w:pPr>
        <w:ind w:left="2160" w:hanging="360"/>
      </w:pPr>
      <w:rPr>
        <w:rFonts w:hint="default" w:ascii="Wingdings" w:hAnsi="Wingdings"/>
      </w:rPr>
    </w:lvl>
    <w:lvl w:ilvl="3" w:tplc="35740C06">
      <w:start w:val="1"/>
      <w:numFmt w:val="bullet"/>
      <w:lvlText w:val=""/>
      <w:lvlJc w:val="left"/>
      <w:pPr>
        <w:ind w:left="2880" w:hanging="360"/>
      </w:pPr>
      <w:rPr>
        <w:rFonts w:hint="default" w:ascii="Symbol" w:hAnsi="Symbol"/>
      </w:rPr>
    </w:lvl>
    <w:lvl w:ilvl="4" w:tplc="7DF6E722">
      <w:start w:val="1"/>
      <w:numFmt w:val="bullet"/>
      <w:lvlText w:val="o"/>
      <w:lvlJc w:val="left"/>
      <w:pPr>
        <w:ind w:left="3600" w:hanging="360"/>
      </w:pPr>
      <w:rPr>
        <w:rFonts w:hint="default" w:ascii="Courier New" w:hAnsi="Courier New"/>
      </w:rPr>
    </w:lvl>
    <w:lvl w:ilvl="5" w:tplc="A5FC26AA">
      <w:start w:val="1"/>
      <w:numFmt w:val="bullet"/>
      <w:lvlText w:val=""/>
      <w:lvlJc w:val="left"/>
      <w:pPr>
        <w:ind w:left="4320" w:hanging="360"/>
      </w:pPr>
      <w:rPr>
        <w:rFonts w:hint="default" w:ascii="Wingdings" w:hAnsi="Wingdings"/>
      </w:rPr>
    </w:lvl>
    <w:lvl w:ilvl="6" w:tplc="A3266618">
      <w:start w:val="1"/>
      <w:numFmt w:val="bullet"/>
      <w:lvlText w:val=""/>
      <w:lvlJc w:val="left"/>
      <w:pPr>
        <w:ind w:left="5040" w:hanging="360"/>
      </w:pPr>
      <w:rPr>
        <w:rFonts w:hint="default" w:ascii="Symbol" w:hAnsi="Symbol"/>
      </w:rPr>
    </w:lvl>
    <w:lvl w:ilvl="7" w:tplc="135AA2C0">
      <w:start w:val="1"/>
      <w:numFmt w:val="bullet"/>
      <w:lvlText w:val="o"/>
      <w:lvlJc w:val="left"/>
      <w:pPr>
        <w:ind w:left="5760" w:hanging="360"/>
      </w:pPr>
      <w:rPr>
        <w:rFonts w:hint="default" w:ascii="Courier New" w:hAnsi="Courier New"/>
      </w:rPr>
    </w:lvl>
    <w:lvl w:ilvl="8" w:tplc="4FC22BE6">
      <w:start w:val="1"/>
      <w:numFmt w:val="bullet"/>
      <w:lvlText w:val=""/>
      <w:lvlJc w:val="left"/>
      <w:pPr>
        <w:ind w:left="6480" w:hanging="360"/>
      </w:pPr>
      <w:rPr>
        <w:rFonts w:hint="default" w:ascii="Wingdings" w:hAnsi="Wingdings"/>
      </w:rPr>
    </w:lvl>
  </w:abstractNum>
  <w:abstractNum w:abstractNumId="5" w15:restartNumberingAfterBreak="0">
    <w:nsid w:val="3E4C3351"/>
    <w:multiLevelType w:val="hybridMultilevel"/>
    <w:tmpl w:val="FFFFFFFF"/>
    <w:lvl w:ilvl="0" w:tplc="AEE071D4">
      <w:start w:val="1"/>
      <w:numFmt w:val="bullet"/>
      <w:lvlText w:val=""/>
      <w:lvlJc w:val="left"/>
      <w:pPr>
        <w:ind w:left="720" w:hanging="360"/>
      </w:pPr>
      <w:rPr>
        <w:rFonts w:hint="default" w:ascii="Symbol" w:hAnsi="Symbol"/>
      </w:rPr>
    </w:lvl>
    <w:lvl w:ilvl="1" w:tplc="2E0499A8">
      <w:start w:val="1"/>
      <w:numFmt w:val="bullet"/>
      <w:lvlText w:val="o"/>
      <w:lvlJc w:val="left"/>
      <w:pPr>
        <w:ind w:left="1440" w:hanging="360"/>
      </w:pPr>
      <w:rPr>
        <w:rFonts w:hint="default" w:ascii="Courier New" w:hAnsi="Courier New"/>
      </w:rPr>
    </w:lvl>
    <w:lvl w:ilvl="2" w:tplc="3050E55E">
      <w:start w:val="1"/>
      <w:numFmt w:val="bullet"/>
      <w:lvlText w:val=""/>
      <w:lvlJc w:val="left"/>
      <w:pPr>
        <w:ind w:left="2160" w:hanging="360"/>
      </w:pPr>
      <w:rPr>
        <w:rFonts w:hint="default" w:ascii="Wingdings" w:hAnsi="Wingdings"/>
      </w:rPr>
    </w:lvl>
    <w:lvl w:ilvl="3" w:tplc="F93CF4CC">
      <w:start w:val="1"/>
      <w:numFmt w:val="bullet"/>
      <w:lvlText w:val=""/>
      <w:lvlJc w:val="left"/>
      <w:pPr>
        <w:ind w:left="2880" w:hanging="360"/>
      </w:pPr>
      <w:rPr>
        <w:rFonts w:hint="default" w:ascii="Symbol" w:hAnsi="Symbol"/>
      </w:rPr>
    </w:lvl>
    <w:lvl w:ilvl="4" w:tplc="CAEEB0DC">
      <w:start w:val="1"/>
      <w:numFmt w:val="bullet"/>
      <w:lvlText w:val="o"/>
      <w:lvlJc w:val="left"/>
      <w:pPr>
        <w:ind w:left="3600" w:hanging="360"/>
      </w:pPr>
      <w:rPr>
        <w:rFonts w:hint="default" w:ascii="Courier New" w:hAnsi="Courier New"/>
      </w:rPr>
    </w:lvl>
    <w:lvl w:ilvl="5" w:tplc="9DBA75FC">
      <w:start w:val="1"/>
      <w:numFmt w:val="bullet"/>
      <w:lvlText w:val=""/>
      <w:lvlJc w:val="left"/>
      <w:pPr>
        <w:ind w:left="4320" w:hanging="360"/>
      </w:pPr>
      <w:rPr>
        <w:rFonts w:hint="default" w:ascii="Wingdings" w:hAnsi="Wingdings"/>
      </w:rPr>
    </w:lvl>
    <w:lvl w:ilvl="6" w:tplc="D3308CEA">
      <w:start w:val="1"/>
      <w:numFmt w:val="bullet"/>
      <w:lvlText w:val=""/>
      <w:lvlJc w:val="left"/>
      <w:pPr>
        <w:ind w:left="5040" w:hanging="360"/>
      </w:pPr>
      <w:rPr>
        <w:rFonts w:hint="default" w:ascii="Symbol" w:hAnsi="Symbol"/>
      </w:rPr>
    </w:lvl>
    <w:lvl w:ilvl="7" w:tplc="91945806">
      <w:start w:val="1"/>
      <w:numFmt w:val="bullet"/>
      <w:lvlText w:val="o"/>
      <w:lvlJc w:val="left"/>
      <w:pPr>
        <w:ind w:left="5760" w:hanging="360"/>
      </w:pPr>
      <w:rPr>
        <w:rFonts w:hint="default" w:ascii="Courier New" w:hAnsi="Courier New"/>
      </w:rPr>
    </w:lvl>
    <w:lvl w:ilvl="8" w:tplc="3F806FE4">
      <w:start w:val="1"/>
      <w:numFmt w:val="bullet"/>
      <w:lvlText w:val=""/>
      <w:lvlJc w:val="left"/>
      <w:pPr>
        <w:ind w:left="6480" w:hanging="360"/>
      </w:pPr>
      <w:rPr>
        <w:rFonts w:hint="default" w:ascii="Wingdings" w:hAnsi="Wingdings"/>
      </w:rPr>
    </w:lvl>
  </w:abstractNum>
  <w:abstractNum w:abstractNumId="6" w15:restartNumberingAfterBreak="0">
    <w:nsid w:val="3F752139"/>
    <w:multiLevelType w:val="hybridMultilevel"/>
    <w:tmpl w:val="6054CA80"/>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7" w15:restartNumberingAfterBreak="0">
    <w:nsid w:val="42EB0697"/>
    <w:multiLevelType w:val="hybridMultilevel"/>
    <w:tmpl w:val="FFFFFFFF"/>
    <w:lvl w:ilvl="0" w:tplc="0A2CB0CE">
      <w:start w:val="1"/>
      <w:numFmt w:val="bullet"/>
      <w:lvlText w:val=""/>
      <w:lvlJc w:val="left"/>
      <w:pPr>
        <w:ind w:left="720" w:hanging="360"/>
      </w:pPr>
      <w:rPr>
        <w:rFonts w:hint="default" w:ascii="Symbol" w:hAnsi="Symbol"/>
      </w:rPr>
    </w:lvl>
    <w:lvl w:ilvl="1" w:tplc="7C58AE06">
      <w:start w:val="1"/>
      <w:numFmt w:val="bullet"/>
      <w:lvlText w:val="o"/>
      <w:lvlJc w:val="left"/>
      <w:pPr>
        <w:ind w:left="1440" w:hanging="360"/>
      </w:pPr>
      <w:rPr>
        <w:rFonts w:hint="default" w:ascii="Courier New" w:hAnsi="Courier New"/>
      </w:rPr>
    </w:lvl>
    <w:lvl w:ilvl="2" w:tplc="8DDEEC14">
      <w:start w:val="1"/>
      <w:numFmt w:val="bullet"/>
      <w:lvlText w:val=""/>
      <w:lvlJc w:val="left"/>
      <w:pPr>
        <w:ind w:left="2160" w:hanging="360"/>
      </w:pPr>
      <w:rPr>
        <w:rFonts w:hint="default" w:ascii="Wingdings" w:hAnsi="Wingdings"/>
      </w:rPr>
    </w:lvl>
    <w:lvl w:ilvl="3" w:tplc="689CABCE">
      <w:start w:val="1"/>
      <w:numFmt w:val="bullet"/>
      <w:lvlText w:val=""/>
      <w:lvlJc w:val="left"/>
      <w:pPr>
        <w:ind w:left="2880" w:hanging="360"/>
      </w:pPr>
      <w:rPr>
        <w:rFonts w:hint="default" w:ascii="Symbol" w:hAnsi="Symbol"/>
      </w:rPr>
    </w:lvl>
    <w:lvl w:ilvl="4" w:tplc="8B501876">
      <w:start w:val="1"/>
      <w:numFmt w:val="bullet"/>
      <w:lvlText w:val="o"/>
      <w:lvlJc w:val="left"/>
      <w:pPr>
        <w:ind w:left="3600" w:hanging="360"/>
      </w:pPr>
      <w:rPr>
        <w:rFonts w:hint="default" w:ascii="Courier New" w:hAnsi="Courier New"/>
      </w:rPr>
    </w:lvl>
    <w:lvl w:ilvl="5" w:tplc="BC0826A6">
      <w:start w:val="1"/>
      <w:numFmt w:val="bullet"/>
      <w:lvlText w:val=""/>
      <w:lvlJc w:val="left"/>
      <w:pPr>
        <w:ind w:left="4320" w:hanging="360"/>
      </w:pPr>
      <w:rPr>
        <w:rFonts w:hint="default" w:ascii="Wingdings" w:hAnsi="Wingdings"/>
      </w:rPr>
    </w:lvl>
    <w:lvl w:ilvl="6" w:tplc="2776252E">
      <w:start w:val="1"/>
      <w:numFmt w:val="bullet"/>
      <w:lvlText w:val=""/>
      <w:lvlJc w:val="left"/>
      <w:pPr>
        <w:ind w:left="5040" w:hanging="360"/>
      </w:pPr>
      <w:rPr>
        <w:rFonts w:hint="default" w:ascii="Symbol" w:hAnsi="Symbol"/>
      </w:rPr>
    </w:lvl>
    <w:lvl w:ilvl="7" w:tplc="DBD03C4C">
      <w:start w:val="1"/>
      <w:numFmt w:val="bullet"/>
      <w:lvlText w:val="o"/>
      <w:lvlJc w:val="left"/>
      <w:pPr>
        <w:ind w:left="5760" w:hanging="360"/>
      </w:pPr>
      <w:rPr>
        <w:rFonts w:hint="default" w:ascii="Courier New" w:hAnsi="Courier New"/>
      </w:rPr>
    </w:lvl>
    <w:lvl w:ilvl="8" w:tplc="934EAB8C">
      <w:start w:val="1"/>
      <w:numFmt w:val="bullet"/>
      <w:lvlText w:val=""/>
      <w:lvlJc w:val="left"/>
      <w:pPr>
        <w:ind w:left="6480" w:hanging="360"/>
      </w:pPr>
      <w:rPr>
        <w:rFonts w:hint="default" w:ascii="Wingdings" w:hAnsi="Wingdings"/>
      </w:rPr>
    </w:lvl>
  </w:abstractNum>
  <w:abstractNum w:abstractNumId="8" w15:restartNumberingAfterBreak="0">
    <w:nsid w:val="4FB942F4"/>
    <w:multiLevelType w:val="hybridMultilevel"/>
    <w:tmpl w:val="FFFFFFFF"/>
    <w:lvl w:ilvl="0" w:tplc="A6382496">
      <w:start w:val="1"/>
      <w:numFmt w:val="decimal"/>
      <w:lvlText w:val="%1."/>
      <w:lvlJc w:val="left"/>
      <w:pPr>
        <w:ind w:left="720" w:hanging="360"/>
      </w:pPr>
    </w:lvl>
    <w:lvl w:ilvl="1" w:tplc="19EE2412">
      <w:start w:val="1"/>
      <w:numFmt w:val="lowerLetter"/>
      <w:lvlText w:val="%2."/>
      <w:lvlJc w:val="left"/>
      <w:pPr>
        <w:ind w:left="1440" w:hanging="360"/>
      </w:pPr>
    </w:lvl>
    <w:lvl w:ilvl="2" w:tplc="115679E8">
      <w:start w:val="1"/>
      <w:numFmt w:val="lowerRoman"/>
      <w:lvlText w:val="%3."/>
      <w:lvlJc w:val="right"/>
      <w:pPr>
        <w:ind w:left="2160" w:hanging="180"/>
      </w:pPr>
    </w:lvl>
    <w:lvl w:ilvl="3" w:tplc="2C16BBB4">
      <w:start w:val="1"/>
      <w:numFmt w:val="decimal"/>
      <w:lvlText w:val="%4."/>
      <w:lvlJc w:val="left"/>
      <w:pPr>
        <w:ind w:left="2880" w:hanging="360"/>
      </w:pPr>
    </w:lvl>
    <w:lvl w:ilvl="4" w:tplc="910CE610">
      <w:start w:val="1"/>
      <w:numFmt w:val="lowerLetter"/>
      <w:lvlText w:val="%5."/>
      <w:lvlJc w:val="left"/>
      <w:pPr>
        <w:ind w:left="3600" w:hanging="360"/>
      </w:pPr>
    </w:lvl>
    <w:lvl w:ilvl="5" w:tplc="7F766E28">
      <w:start w:val="1"/>
      <w:numFmt w:val="lowerRoman"/>
      <w:lvlText w:val="%6."/>
      <w:lvlJc w:val="right"/>
      <w:pPr>
        <w:ind w:left="4320" w:hanging="180"/>
      </w:pPr>
    </w:lvl>
    <w:lvl w:ilvl="6" w:tplc="973A2DAA">
      <w:start w:val="1"/>
      <w:numFmt w:val="decimal"/>
      <w:lvlText w:val="%7."/>
      <w:lvlJc w:val="left"/>
      <w:pPr>
        <w:ind w:left="5040" w:hanging="360"/>
      </w:pPr>
    </w:lvl>
    <w:lvl w:ilvl="7" w:tplc="413CEDAA">
      <w:start w:val="1"/>
      <w:numFmt w:val="lowerLetter"/>
      <w:lvlText w:val="%8."/>
      <w:lvlJc w:val="left"/>
      <w:pPr>
        <w:ind w:left="5760" w:hanging="360"/>
      </w:pPr>
    </w:lvl>
    <w:lvl w:ilvl="8" w:tplc="53987ACA">
      <w:start w:val="1"/>
      <w:numFmt w:val="lowerRoman"/>
      <w:lvlText w:val="%9."/>
      <w:lvlJc w:val="right"/>
      <w:pPr>
        <w:ind w:left="6480" w:hanging="180"/>
      </w:pPr>
    </w:lvl>
  </w:abstractNum>
  <w:abstractNum w:abstractNumId="9" w15:restartNumberingAfterBreak="0">
    <w:nsid w:val="526D6157"/>
    <w:multiLevelType w:val="hybridMultilevel"/>
    <w:tmpl w:val="C7582770"/>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0" w15:restartNumberingAfterBreak="0">
    <w:nsid w:val="52B1096C"/>
    <w:multiLevelType w:val="hybridMultilevel"/>
    <w:tmpl w:val="4A224FE6"/>
    <w:lvl w:ilvl="0" w:tplc="04130001">
      <w:start w:val="1"/>
      <w:numFmt w:val="bullet"/>
      <w:lvlText w:val=""/>
      <w:lvlJc w:val="left"/>
      <w:pPr>
        <w:ind w:left="768" w:hanging="360"/>
      </w:pPr>
      <w:rPr>
        <w:rFonts w:hint="default" w:ascii="Symbol" w:hAnsi="Symbol"/>
      </w:rPr>
    </w:lvl>
    <w:lvl w:ilvl="1" w:tplc="04130003" w:tentative="1">
      <w:start w:val="1"/>
      <w:numFmt w:val="bullet"/>
      <w:lvlText w:val="o"/>
      <w:lvlJc w:val="left"/>
      <w:pPr>
        <w:ind w:left="1488" w:hanging="360"/>
      </w:pPr>
      <w:rPr>
        <w:rFonts w:hint="default" w:ascii="Courier New" w:hAnsi="Courier New" w:cs="Courier New"/>
      </w:rPr>
    </w:lvl>
    <w:lvl w:ilvl="2" w:tplc="04130005" w:tentative="1">
      <w:start w:val="1"/>
      <w:numFmt w:val="bullet"/>
      <w:lvlText w:val=""/>
      <w:lvlJc w:val="left"/>
      <w:pPr>
        <w:ind w:left="2208" w:hanging="360"/>
      </w:pPr>
      <w:rPr>
        <w:rFonts w:hint="default" w:ascii="Wingdings" w:hAnsi="Wingdings"/>
      </w:rPr>
    </w:lvl>
    <w:lvl w:ilvl="3" w:tplc="04130001" w:tentative="1">
      <w:start w:val="1"/>
      <w:numFmt w:val="bullet"/>
      <w:lvlText w:val=""/>
      <w:lvlJc w:val="left"/>
      <w:pPr>
        <w:ind w:left="2928" w:hanging="360"/>
      </w:pPr>
      <w:rPr>
        <w:rFonts w:hint="default" w:ascii="Symbol" w:hAnsi="Symbol"/>
      </w:rPr>
    </w:lvl>
    <w:lvl w:ilvl="4" w:tplc="04130003" w:tentative="1">
      <w:start w:val="1"/>
      <w:numFmt w:val="bullet"/>
      <w:lvlText w:val="o"/>
      <w:lvlJc w:val="left"/>
      <w:pPr>
        <w:ind w:left="3648" w:hanging="360"/>
      </w:pPr>
      <w:rPr>
        <w:rFonts w:hint="default" w:ascii="Courier New" w:hAnsi="Courier New" w:cs="Courier New"/>
      </w:rPr>
    </w:lvl>
    <w:lvl w:ilvl="5" w:tplc="04130005" w:tentative="1">
      <w:start w:val="1"/>
      <w:numFmt w:val="bullet"/>
      <w:lvlText w:val=""/>
      <w:lvlJc w:val="left"/>
      <w:pPr>
        <w:ind w:left="4368" w:hanging="360"/>
      </w:pPr>
      <w:rPr>
        <w:rFonts w:hint="default" w:ascii="Wingdings" w:hAnsi="Wingdings"/>
      </w:rPr>
    </w:lvl>
    <w:lvl w:ilvl="6" w:tplc="04130001" w:tentative="1">
      <w:start w:val="1"/>
      <w:numFmt w:val="bullet"/>
      <w:lvlText w:val=""/>
      <w:lvlJc w:val="left"/>
      <w:pPr>
        <w:ind w:left="5088" w:hanging="360"/>
      </w:pPr>
      <w:rPr>
        <w:rFonts w:hint="default" w:ascii="Symbol" w:hAnsi="Symbol"/>
      </w:rPr>
    </w:lvl>
    <w:lvl w:ilvl="7" w:tplc="04130003" w:tentative="1">
      <w:start w:val="1"/>
      <w:numFmt w:val="bullet"/>
      <w:lvlText w:val="o"/>
      <w:lvlJc w:val="left"/>
      <w:pPr>
        <w:ind w:left="5808" w:hanging="360"/>
      </w:pPr>
      <w:rPr>
        <w:rFonts w:hint="default" w:ascii="Courier New" w:hAnsi="Courier New" w:cs="Courier New"/>
      </w:rPr>
    </w:lvl>
    <w:lvl w:ilvl="8" w:tplc="04130005" w:tentative="1">
      <w:start w:val="1"/>
      <w:numFmt w:val="bullet"/>
      <w:lvlText w:val=""/>
      <w:lvlJc w:val="left"/>
      <w:pPr>
        <w:ind w:left="6528" w:hanging="360"/>
      </w:pPr>
      <w:rPr>
        <w:rFonts w:hint="default" w:ascii="Wingdings" w:hAnsi="Wingdings"/>
      </w:rPr>
    </w:lvl>
  </w:abstractNum>
  <w:abstractNum w:abstractNumId="11" w15:restartNumberingAfterBreak="0">
    <w:nsid w:val="52E604D3"/>
    <w:multiLevelType w:val="hybridMultilevel"/>
    <w:tmpl w:val="FFFFFFFF"/>
    <w:lvl w:ilvl="0" w:tplc="97E25AF4">
      <w:start w:val="1"/>
      <w:numFmt w:val="bullet"/>
      <w:lvlText w:val=""/>
      <w:lvlJc w:val="left"/>
      <w:pPr>
        <w:ind w:left="720" w:hanging="360"/>
      </w:pPr>
      <w:rPr>
        <w:rFonts w:hint="default" w:ascii="Symbol" w:hAnsi="Symbol"/>
      </w:rPr>
    </w:lvl>
    <w:lvl w:ilvl="1" w:tplc="BC92A8EA">
      <w:start w:val="1"/>
      <w:numFmt w:val="bullet"/>
      <w:lvlText w:val="o"/>
      <w:lvlJc w:val="left"/>
      <w:pPr>
        <w:ind w:left="1440" w:hanging="360"/>
      </w:pPr>
      <w:rPr>
        <w:rFonts w:hint="default" w:ascii="Courier New" w:hAnsi="Courier New"/>
      </w:rPr>
    </w:lvl>
    <w:lvl w:ilvl="2" w:tplc="B4E65B36">
      <w:start w:val="1"/>
      <w:numFmt w:val="bullet"/>
      <w:lvlText w:val=""/>
      <w:lvlJc w:val="left"/>
      <w:pPr>
        <w:ind w:left="2160" w:hanging="360"/>
      </w:pPr>
      <w:rPr>
        <w:rFonts w:hint="default" w:ascii="Wingdings" w:hAnsi="Wingdings"/>
      </w:rPr>
    </w:lvl>
    <w:lvl w:ilvl="3" w:tplc="B05ADB38">
      <w:start w:val="1"/>
      <w:numFmt w:val="bullet"/>
      <w:lvlText w:val=""/>
      <w:lvlJc w:val="left"/>
      <w:pPr>
        <w:ind w:left="2880" w:hanging="360"/>
      </w:pPr>
      <w:rPr>
        <w:rFonts w:hint="default" w:ascii="Symbol" w:hAnsi="Symbol"/>
      </w:rPr>
    </w:lvl>
    <w:lvl w:ilvl="4" w:tplc="97D088C0">
      <w:start w:val="1"/>
      <w:numFmt w:val="bullet"/>
      <w:lvlText w:val="o"/>
      <w:lvlJc w:val="left"/>
      <w:pPr>
        <w:ind w:left="3600" w:hanging="360"/>
      </w:pPr>
      <w:rPr>
        <w:rFonts w:hint="default" w:ascii="Courier New" w:hAnsi="Courier New"/>
      </w:rPr>
    </w:lvl>
    <w:lvl w:ilvl="5" w:tplc="CE8EB320">
      <w:start w:val="1"/>
      <w:numFmt w:val="bullet"/>
      <w:lvlText w:val=""/>
      <w:lvlJc w:val="left"/>
      <w:pPr>
        <w:ind w:left="4320" w:hanging="360"/>
      </w:pPr>
      <w:rPr>
        <w:rFonts w:hint="default" w:ascii="Wingdings" w:hAnsi="Wingdings"/>
      </w:rPr>
    </w:lvl>
    <w:lvl w:ilvl="6" w:tplc="515EDD4C">
      <w:start w:val="1"/>
      <w:numFmt w:val="bullet"/>
      <w:lvlText w:val=""/>
      <w:lvlJc w:val="left"/>
      <w:pPr>
        <w:ind w:left="5040" w:hanging="360"/>
      </w:pPr>
      <w:rPr>
        <w:rFonts w:hint="default" w:ascii="Symbol" w:hAnsi="Symbol"/>
      </w:rPr>
    </w:lvl>
    <w:lvl w:ilvl="7" w:tplc="4C00F89A">
      <w:start w:val="1"/>
      <w:numFmt w:val="bullet"/>
      <w:lvlText w:val="o"/>
      <w:lvlJc w:val="left"/>
      <w:pPr>
        <w:ind w:left="5760" w:hanging="360"/>
      </w:pPr>
      <w:rPr>
        <w:rFonts w:hint="default" w:ascii="Courier New" w:hAnsi="Courier New"/>
      </w:rPr>
    </w:lvl>
    <w:lvl w:ilvl="8" w:tplc="B8FE8DC4">
      <w:start w:val="1"/>
      <w:numFmt w:val="bullet"/>
      <w:lvlText w:val=""/>
      <w:lvlJc w:val="left"/>
      <w:pPr>
        <w:ind w:left="6480" w:hanging="360"/>
      </w:pPr>
      <w:rPr>
        <w:rFonts w:hint="default" w:ascii="Wingdings" w:hAnsi="Wingdings"/>
      </w:rPr>
    </w:lvl>
  </w:abstractNum>
  <w:abstractNum w:abstractNumId="12" w15:restartNumberingAfterBreak="0">
    <w:nsid w:val="55CB10BF"/>
    <w:multiLevelType w:val="hybridMultilevel"/>
    <w:tmpl w:val="3B7A315C"/>
    <w:lvl w:ilvl="0" w:tplc="8EEC9AD0">
      <w:start w:val="1"/>
      <w:numFmt w:val="bullet"/>
      <w:lvlText w:val=""/>
      <w:lvlJc w:val="left"/>
      <w:pPr>
        <w:tabs>
          <w:tab w:val="num" w:pos="720"/>
        </w:tabs>
        <w:ind w:left="720" w:hanging="360"/>
      </w:pPr>
      <w:rPr>
        <w:rFonts w:hint="default" w:ascii="Symbol" w:hAnsi="Symbol"/>
        <w:sz w:val="20"/>
      </w:rPr>
    </w:lvl>
    <w:lvl w:ilvl="1" w:tplc="876CB006" w:tentative="1">
      <w:start w:val="1"/>
      <w:numFmt w:val="bullet"/>
      <w:lvlText w:val=""/>
      <w:lvlJc w:val="left"/>
      <w:pPr>
        <w:tabs>
          <w:tab w:val="num" w:pos="1440"/>
        </w:tabs>
        <w:ind w:left="1440" w:hanging="360"/>
      </w:pPr>
      <w:rPr>
        <w:rFonts w:hint="default" w:ascii="Symbol" w:hAnsi="Symbol"/>
        <w:sz w:val="20"/>
      </w:rPr>
    </w:lvl>
    <w:lvl w:ilvl="2" w:tplc="5F9A272A" w:tentative="1">
      <w:start w:val="1"/>
      <w:numFmt w:val="bullet"/>
      <w:lvlText w:val=""/>
      <w:lvlJc w:val="left"/>
      <w:pPr>
        <w:tabs>
          <w:tab w:val="num" w:pos="2160"/>
        </w:tabs>
        <w:ind w:left="2160" w:hanging="360"/>
      </w:pPr>
      <w:rPr>
        <w:rFonts w:hint="default" w:ascii="Symbol" w:hAnsi="Symbol"/>
        <w:sz w:val="20"/>
      </w:rPr>
    </w:lvl>
    <w:lvl w:ilvl="3" w:tplc="BD46C61C" w:tentative="1">
      <w:start w:val="1"/>
      <w:numFmt w:val="bullet"/>
      <w:lvlText w:val=""/>
      <w:lvlJc w:val="left"/>
      <w:pPr>
        <w:tabs>
          <w:tab w:val="num" w:pos="2880"/>
        </w:tabs>
        <w:ind w:left="2880" w:hanging="360"/>
      </w:pPr>
      <w:rPr>
        <w:rFonts w:hint="default" w:ascii="Symbol" w:hAnsi="Symbol"/>
        <w:sz w:val="20"/>
      </w:rPr>
    </w:lvl>
    <w:lvl w:ilvl="4" w:tplc="CFB4B18A" w:tentative="1">
      <w:start w:val="1"/>
      <w:numFmt w:val="bullet"/>
      <w:lvlText w:val=""/>
      <w:lvlJc w:val="left"/>
      <w:pPr>
        <w:tabs>
          <w:tab w:val="num" w:pos="3600"/>
        </w:tabs>
        <w:ind w:left="3600" w:hanging="360"/>
      </w:pPr>
      <w:rPr>
        <w:rFonts w:hint="default" w:ascii="Symbol" w:hAnsi="Symbol"/>
        <w:sz w:val="20"/>
      </w:rPr>
    </w:lvl>
    <w:lvl w:ilvl="5" w:tplc="A93E48C8" w:tentative="1">
      <w:start w:val="1"/>
      <w:numFmt w:val="bullet"/>
      <w:lvlText w:val=""/>
      <w:lvlJc w:val="left"/>
      <w:pPr>
        <w:tabs>
          <w:tab w:val="num" w:pos="4320"/>
        </w:tabs>
        <w:ind w:left="4320" w:hanging="360"/>
      </w:pPr>
      <w:rPr>
        <w:rFonts w:hint="default" w:ascii="Symbol" w:hAnsi="Symbol"/>
        <w:sz w:val="20"/>
      </w:rPr>
    </w:lvl>
    <w:lvl w:ilvl="6" w:tplc="A2F2B900" w:tentative="1">
      <w:start w:val="1"/>
      <w:numFmt w:val="bullet"/>
      <w:lvlText w:val=""/>
      <w:lvlJc w:val="left"/>
      <w:pPr>
        <w:tabs>
          <w:tab w:val="num" w:pos="5040"/>
        </w:tabs>
        <w:ind w:left="5040" w:hanging="360"/>
      </w:pPr>
      <w:rPr>
        <w:rFonts w:hint="default" w:ascii="Symbol" w:hAnsi="Symbol"/>
        <w:sz w:val="20"/>
      </w:rPr>
    </w:lvl>
    <w:lvl w:ilvl="7" w:tplc="A9387284" w:tentative="1">
      <w:start w:val="1"/>
      <w:numFmt w:val="bullet"/>
      <w:lvlText w:val=""/>
      <w:lvlJc w:val="left"/>
      <w:pPr>
        <w:tabs>
          <w:tab w:val="num" w:pos="5760"/>
        </w:tabs>
        <w:ind w:left="5760" w:hanging="360"/>
      </w:pPr>
      <w:rPr>
        <w:rFonts w:hint="default" w:ascii="Symbol" w:hAnsi="Symbol"/>
        <w:sz w:val="20"/>
      </w:rPr>
    </w:lvl>
    <w:lvl w:ilvl="8" w:tplc="A264752E"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5792526D"/>
    <w:multiLevelType w:val="hybridMultilevel"/>
    <w:tmpl w:val="FFFFFFFF"/>
    <w:lvl w:ilvl="0" w:tplc="AE684B78">
      <w:start w:val="1"/>
      <w:numFmt w:val="bullet"/>
      <w:lvlText w:val=""/>
      <w:lvlJc w:val="left"/>
      <w:pPr>
        <w:ind w:left="720" w:hanging="360"/>
      </w:pPr>
      <w:rPr>
        <w:rFonts w:hint="default" w:ascii="Symbol" w:hAnsi="Symbol"/>
      </w:rPr>
    </w:lvl>
    <w:lvl w:ilvl="1" w:tplc="C1C2A9CE">
      <w:start w:val="1"/>
      <w:numFmt w:val="bullet"/>
      <w:lvlText w:val="o"/>
      <w:lvlJc w:val="left"/>
      <w:pPr>
        <w:ind w:left="1440" w:hanging="360"/>
      </w:pPr>
      <w:rPr>
        <w:rFonts w:hint="default" w:ascii="Courier New" w:hAnsi="Courier New"/>
      </w:rPr>
    </w:lvl>
    <w:lvl w:ilvl="2" w:tplc="C89CC32C">
      <w:start w:val="1"/>
      <w:numFmt w:val="bullet"/>
      <w:lvlText w:val=""/>
      <w:lvlJc w:val="left"/>
      <w:pPr>
        <w:ind w:left="2160" w:hanging="360"/>
      </w:pPr>
      <w:rPr>
        <w:rFonts w:hint="default" w:ascii="Wingdings" w:hAnsi="Wingdings"/>
      </w:rPr>
    </w:lvl>
    <w:lvl w:ilvl="3" w:tplc="1722C4A8">
      <w:start w:val="1"/>
      <w:numFmt w:val="bullet"/>
      <w:lvlText w:val=""/>
      <w:lvlJc w:val="left"/>
      <w:pPr>
        <w:ind w:left="2880" w:hanging="360"/>
      </w:pPr>
      <w:rPr>
        <w:rFonts w:hint="default" w:ascii="Symbol" w:hAnsi="Symbol"/>
      </w:rPr>
    </w:lvl>
    <w:lvl w:ilvl="4" w:tplc="FA9032CE">
      <w:start w:val="1"/>
      <w:numFmt w:val="bullet"/>
      <w:lvlText w:val="o"/>
      <w:lvlJc w:val="left"/>
      <w:pPr>
        <w:ind w:left="3600" w:hanging="360"/>
      </w:pPr>
      <w:rPr>
        <w:rFonts w:hint="default" w:ascii="Courier New" w:hAnsi="Courier New"/>
      </w:rPr>
    </w:lvl>
    <w:lvl w:ilvl="5" w:tplc="6DE8FE86">
      <w:start w:val="1"/>
      <w:numFmt w:val="bullet"/>
      <w:lvlText w:val=""/>
      <w:lvlJc w:val="left"/>
      <w:pPr>
        <w:ind w:left="4320" w:hanging="360"/>
      </w:pPr>
      <w:rPr>
        <w:rFonts w:hint="default" w:ascii="Wingdings" w:hAnsi="Wingdings"/>
      </w:rPr>
    </w:lvl>
    <w:lvl w:ilvl="6" w:tplc="F21CC53C">
      <w:start w:val="1"/>
      <w:numFmt w:val="bullet"/>
      <w:lvlText w:val=""/>
      <w:lvlJc w:val="left"/>
      <w:pPr>
        <w:ind w:left="5040" w:hanging="360"/>
      </w:pPr>
      <w:rPr>
        <w:rFonts w:hint="default" w:ascii="Symbol" w:hAnsi="Symbol"/>
      </w:rPr>
    </w:lvl>
    <w:lvl w:ilvl="7" w:tplc="178CC42C">
      <w:start w:val="1"/>
      <w:numFmt w:val="bullet"/>
      <w:lvlText w:val="o"/>
      <w:lvlJc w:val="left"/>
      <w:pPr>
        <w:ind w:left="5760" w:hanging="360"/>
      </w:pPr>
      <w:rPr>
        <w:rFonts w:hint="default" w:ascii="Courier New" w:hAnsi="Courier New"/>
      </w:rPr>
    </w:lvl>
    <w:lvl w:ilvl="8" w:tplc="78860BFE">
      <w:start w:val="1"/>
      <w:numFmt w:val="bullet"/>
      <w:lvlText w:val=""/>
      <w:lvlJc w:val="left"/>
      <w:pPr>
        <w:ind w:left="6480" w:hanging="360"/>
      </w:pPr>
      <w:rPr>
        <w:rFonts w:hint="default" w:ascii="Wingdings" w:hAnsi="Wingdings"/>
      </w:rPr>
    </w:lvl>
  </w:abstractNum>
  <w:abstractNum w:abstractNumId="14" w15:restartNumberingAfterBreak="0">
    <w:nsid w:val="5AA9596E"/>
    <w:multiLevelType w:val="hybridMultilevel"/>
    <w:tmpl w:val="FFFFFFFF"/>
    <w:lvl w:ilvl="0" w:tplc="10EC819E">
      <w:start w:val="1"/>
      <w:numFmt w:val="bullet"/>
      <w:lvlText w:val=""/>
      <w:lvlJc w:val="left"/>
      <w:pPr>
        <w:ind w:left="720" w:hanging="360"/>
      </w:pPr>
      <w:rPr>
        <w:rFonts w:hint="default" w:ascii="Symbol" w:hAnsi="Symbol"/>
      </w:rPr>
    </w:lvl>
    <w:lvl w:ilvl="1" w:tplc="E84EBC38">
      <w:start w:val="1"/>
      <w:numFmt w:val="bullet"/>
      <w:lvlText w:val="o"/>
      <w:lvlJc w:val="left"/>
      <w:pPr>
        <w:ind w:left="1440" w:hanging="360"/>
      </w:pPr>
      <w:rPr>
        <w:rFonts w:hint="default" w:ascii="Courier New" w:hAnsi="Courier New"/>
      </w:rPr>
    </w:lvl>
    <w:lvl w:ilvl="2" w:tplc="4498D834">
      <w:start w:val="1"/>
      <w:numFmt w:val="bullet"/>
      <w:lvlText w:val=""/>
      <w:lvlJc w:val="left"/>
      <w:pPr>
        <w:ind w:left="2160" w:hanging="360"/>
      </w:pPr>
      <w:rPr>
        <w:rFonts w:hint="default" w:ascii="Wingdings" w:hAnsi="Wingdings"/>
      </w:rPr>
    </w:lvl>
    <w:lvl w:ilvl="3" w:tplc="DA4E79DE">
      <w:start w:val="1"/>
      <w:numFmt w:val="bullet"/>
      <w:lvlText w:val=""/>
      <w:lvlJc w:val="left"/>
      <w:pPr>
        <w:ind w:left="2880" w:hanging="360"/>
      </w:pPr>
      <w:rPr>
        <w:rFonts w:hint="default" w:ascii="Symbol" w:hAnsi="Symbol"/>
      </w:rPr>
    </w:lvl>
    <w:lvl w:ilvl="4" w:tplc="A36E4DC8">
      <w:start w:val="1"/>
      <w:numFmt w:val="bullet"/>
      <w:lvlText w:val="o"/>
      <w:lvlJc w:val="left"/>
      <w:pPr>
        <w:ind w:left="3600" w:hanging="360"/>
      </w:pPr>
      <w:rPr>
        <w:rFonts w:hint="default" w:ascii="Courier New" w:hAnsi="Courier New"/>
      </w:rPr>
    </w:lvl>
    <w:lvl w:ilvl="5" w:tplc="7F100B08">
      <w:start w:val="1"/>
      <w:numFmt w:val="bullet"/>
      <w:lvlText w:val=""/>
      <w:lvlJc w:val="left"/>
      <w:pPr>
        <w:ind w:left="4320" w:hanging="360"/>
      </w:pPr>
      <w:rPr>
        <w:rFonts w:hint="default" w:ascii="Wingdings" w:hAnsi="Wingdings"/>
      </w:rPr>
    </w:lvl>
    <w:lvl w:ilvl="6" w:tplc="AD44A41A">
      <w:start w:val="1"/>
      <w:numFmt w:val="bullet"/>
      <w:lvlText w:val=""/>
      <w:lvlJc w:val="left"/>
      <w:pPr>
        <w:ind w:left="5040" w:hanging="360"/>
      </w:pPr>
      <w:rPr>
        <w:rFonts w:hint="default" w:ascii="Symbol" w:hAnsi="Symbol"/>
      </w:rPr>
    </w:lvl>
    <w:lvl w:ilvl="7" w:tplc="08644D2A">
      <w:start w:val="1"/>
      <w:numFmt w:val="bullet"/>
      <w:lvlText w:val="o"/>
      <w:lvlJc w:val="left"/>
      <w:pPr>
        <w:ind w:left="5760" w:hanging="360"/>
      </w:pPr>
      <w:rPr>
        <w:rFonts w:hint="default" w:ascii="Courier New" w:hAnsi="Courier New"/>
      </w:rPr>
    </w:lvl>
    <w:lvl w:ilvl="8" w:tplc="C3729410">
      <w:start w:val="1"/>
      <w:numFmt w:val="bullet"/>
      <w:lvlText w:val=""/>
      <w:lvlJc w:val="left"/>
      <w:pPr>
        <w:ind w:left="6480" w:hanging="360"/>
      </w:pPr>
      <w:rPr>
        <w:rFonts w:hint="default" w:ascii="Wingdings" w:hAnsi="Wingdings"/>
      </w:rPr>
    </w:lvl>
  </w:abstractNum>
  <w:abstractNum w:abstractNumId="15" w15:restartNumberingAfterBreak="0">
    <w:nsid w:val="67FB5EB0"/>
    <w:multiLevelType w:val="hybridMultilevel"/>
    <w:tmpl w:val="FFFFFFFF"/>
    <w:lvl w:ilvl="0" w:tplc="A8B81636">
      <w:start w:val="1"/>
      <w:numFmt w:val="bullet"/>
      <w:lvlText w:val=""/>
      <w:lvlJc w:val="left"/>
      <w:pPr>
        <w:ind w:left="720" w:hanging="360"/>
      </w:pPr>
      <w:rPr>
        <w:rFonts w:hint="default" w:ascii="Symbol" w:hAnsi="Symbol"/>
      </w:rPr>
    </w:lvl>
    <w:lvl w:ilvl="1" w:tplc="67BC31C0">
      <w:start w:val="1"/>
      <w:numFmt w:val="bullet"/>
      <w:lvlText w:val="o"/>
      <w:lvlJc w:val="left"/>
      <w:pPr>
        <w:ind w:left="1440" w:hanging="360"/>
      </w:pPr>
      <w:rPr>
        <w:rFonts w:hint="default" w:ascii="Courier New" w:hAnsi="Courier New"/>
      </w:rPr>
    </w:lvl>
    <w:lvl w:ilvl="2" w:tplc="F3E64030">
      <w:start w:val="1"/>
      <w:numFmt w:val="bullet"/>
      <w:lvlText w:val=""/>
      <w:lvlJc w:val="left"/>
      <w:pPr>
        <w:ind w:left="2160" w:hanging="360"/>
      </w:pPr>
      <w:rPr>
        <w:rFonts w:hint="default" w:ascii="Wingdings" w:hAnsi="Wingdings"/>
      </w:rPr>
    </w:lvl>
    <w:lvl w:ilvl="3" w:tplc="F86E3338">
      <w:start w:val="1"/>
      <w:numFmt w:val="bullet"/>
      <w:lvlText w:val=""/>
      <w:lvlJc w:val="left"/>
      <w:pPr>
        <w:ind w:left="2880" w:hanging="360"/>
      </w:pPr>
      <w:rPr>
        <w:rFonts w:hint="default" w:ascii="Symbol" w:hAnsi="Symbol"/>
      </w:rPr>
    </w:lvl>
    <w:lvl w:ilvl="4" w:tplc="37D43666">
      <w:start w:val="1"/>
      <w:numFmt w:val="bullet"/>
      <w:lvlText w:val="o"/>
      <w:lvlJc w:val="left"/>
      <w:pPr>
        <w:ind w:left="3600" w:hanging="360"/>
      </w:pPr>
      <w:rPr>
        <w:rFonts w:hint="default" w:ascii="Courier New" w:hAnsi="Courier New"/>
      </w:rPr>
    </w:lvl>
    <w:lvl w:ilvl="5" w:tplc="521A36A8">
      <w:start w:val="1"/>
      <w:numFmt w:val="bullet"/>
      <w:lvlText w:val=""/>
      <w:lvlJc w:val="left"/>
      <w:pPr>
        <w:ind w:left="4320" w:hanging="360"/>
      </w:pPr>
      <w:rPr>
        <w:rFonts w:hint="default" w:ascii="Wingdings" w:hAnsi="Wingdings"/>
      </w:rPr>
    </w:lvl>
    <w:lvl w:ilvl="6" w:tplc="4B649A64">
      <w:start w:val="1"/>
      <w:numFmt w:val="bullet"/>
      <w:lvlText w:val=""/>
      <w:lvlJc w:val="left"/>
      <w:pPr>
        <w:ind w:left="5040" w:hanging="360"/>
      </w:pPr>
      <w:rPr>
        <w:rFonts w:hint="default" w:ascii="Symbol" w:hAnsi="Symbol"/>
      </w:rPr>
    </w:lvl>
    <w:lvl w:ilvl="7" w:tplc="7944A39A">
      <w:start w:val="1"/>
      <w:numFmt w:val="bullet"/>
      <w:lvlText w:val="o"/>
      <w:lvlJc w:val="left"/>
      <w:pPr>
        <w:ind w:left="5760" w:hanging="360"/>
      </w:pPr>
      <w:rPr>
        <w:rFonts w:hint="default" w:ascii="Courier New" w:hAnsi="Courier New"/>
      </w:rPr>
    </w:lvl>
    <w:lvl w:ilvl="8" w:tplc="DA626AA6">
      <w:start w:val="1"/>
      <w:numFmt w:val="bullet"/>
      <w:lvlText w:val=""/>
      <w:lvlJc w:val="left"/>
      <w:pPr>
        <w:ind w:left="6480" w:hanging="360"/>
      </w:pPr>
      <w:rPr>
        <w:rFonts w:hint="default" w:ascii="Wingdings" w:hAnsi="Wingdings"/>
      </w:rPr>
    </w:lvl>
  </w:abstractNum>
  <w:abstractNum w:abstractNumId="16" w15:restartNumberingAfterBreak="0">
    <w:nsid w:val="6A3254C2"/>
    <w:multiLevelType w:val="hybridMultilevel"/>
    <w:tmpl w:val="AD8A1CB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6A7B491D"/>
    <w:multiLevelType w:val="hybridMultilevel"/>
    <w:tmpl w:val="FFFFFFFF"/>
    <w:lvl w:ilvl="0" w:tplc="5BDECEA8">
      <w:start w:val="1"/>
      <w:numFmt w:val="bullet"/>
      <w:lvlText w:val=""/>
      <w:lvlJc w:val="left"/>
      <w:pPr>
        <w:ind w:left="720" w:hanging="360"/>
      </w:pPr>
      <w:rPr>
        <w:rFonts w:hint="default" w:ascii="Symbol" w:hAnsi="Symbol"/>
      </w:rPr>
    </w:lvl>
    <w:lvl w:ilvl="1" w:tplc="875C3696">
      <w:start w:val="1"/>
      <w:numFmt w:val="bullet"/>
      <w:lvlText w:val="o"/>
      <w:lvlJc w:val="left"/>
      <w:pPr>
        <w:ind w:left="1440" w:hanging="360"/>
      </w:pPr>
      <w:rPr>
        <w:rFonts w:hint="default" w:ascii="Courier New" w:hAnsi="Courier New"/>
      </w:rPr>
    </w:lvl>
    <w:lvl w:ilvl="2" w:tplc="90384C1A">
      <w:start w:val="1"/>
      <w:numFmt w:val="bullet"/>
      <w:lvlText w:val=""/>
      <w:lvlJc w:val="left"/>
      <w:pPr>
        <w:ind w:left="2160" w:hanging="360"/>
      </w:pPr>
      <w:rPr>
        <w:rFonts w:hint="default" w:ascii="Wingdings" w:hAnsi="Wingdings"/>
      </w:rPr>
    </w:lvl>
    <w:lvl w:ilvl="3" w:tplc="D88E634C">
      <w:start w:val="1"/>
      <w:numFmt w:val="bullet"/>
      <w:lvlText w:val=""/>
      <w:lvlJc w:val="left"/>
      <w:pPr>
        <w:ind w:left="2880" w:hanging="360"/>
      </w:pPr>
      <w:rPr>
        <w:rFonts w:hint="default" w:ascii="Symbol" w:hAnsi="Symbol"/>
      </w:rPr>
    </w:lvl>
    <w:lvl w:ilvl="4" w:tplc="D8F60058">
      <w:start w:val="1"/>
      <w:numFmt w:val="bullet"/>
      <w:lvlText w:val="o"/>
      <w:lvlJc w:val="left"/>
      <w:pPr>
        <w:ind w:left="3600" w:hanging="360"/>
      </w:pPr>
      <w:rPr>
        <w:rFonts w:hint="default" w:ascii="Courier New" w:hAnsi="Courier New"/>
      </w:rPr>
    </w:lvl>
    <w:lvl w:ilvl="5" w:tplc="9DFE8FCE">
      <w:start w:val="1"/>
      <w:numFmt w:val="bullet"/>
      <w:lvlText w:val=""/>
      <w:lvlJc w:val="left"/>
      <w:pPr>
        <w:ind w:left="4320" w:hanging="360"/>
      </w:pPr>
      <w:rPr>
        <w:rFonts w:hint="default" w:ascii="Wingdings" w:hAnsi="Wingdings"/>
      </w:rPr>
    </w:lvl>
    <w:lvl w:ilvl="6" w:tplc="53CE799C">
      <w:start w:val="1"/>
      <w:numFmt w:val="bullet"/>
      <w:lvlText w:val=""/>
      <w:lvlJc w:val="left"/>
      <w:pPr>
        <w:ind w:left="5040" w:hanging="360"/>
      </w:pPr>
      <w:rPr>
        <w:rFonts w:hint="default" w:ascii="Symbol" w:hAnsi="Symbol"/>
      </w:rPr>
    </w:lvl>
    <w:lvl w:ilvl="7" w:tplc="F22E5F1C">
      <w:start w:val="1"/>
      <w:numFmt w:val="bullet"/>
      <w:lvlText w:val="o"/>
      <w:lvlJc w:val="left"/>
      <w:pPr>
        <w:ind w:left="5760" w:hanging="360"/>
      </w:pPr>
      <w:rPr>
        <w:rFonts w:hint="default" w:ascii="Courier New" w:hAnsi="Courier New"/>
      </w:rPr>
    </w:lvl>
    <w:lvl w:ilvl="8" w:tplc="4A02B5A4">
      <w:start w:val="1"/>
      <w:numFmt w:val="bullet"/>
      <w:lvlText w:val=""/>
      <w:lvlJc w:val="left"/>
      <w:pPr>
        <w:ind w:left="6480" w:hanging="360"/>
      </w:pPr>
      <w:rPr>
        <w:rFonts w:hint="default" w:ascii="Wingdings" w:hAnsi="Wingdings"/>
      </w:rPr>
    </w:lvl>
  </w:abstractNum>
  <w:abstractNum w:abstractNumId="18" w15:restartNumberingAfterBreak="0">
    <w:nsid w:val="70071718"/>
    <w:multiLevelType w:val="hybridMultilevel"/>
    <w:tmpl w:val="FFFFFFFF"/>
    <w:lvl w:ilvl="0" w:tplc="4356BBC0">
      <w:start w:val="1"/>
      <w:numFmt w:val="bullet"/>
      <w:lvlText w:val=""/>
      <w:lvlJc w:val="left"/>
      <w:pPr>
        <w:ind w:left="720" w:hanging="360"/>
      </w:pPr>
      <w:rPr>
        <w:rFonts w:hint="default" w:ascii="Symbol" w:hAnsi="Symbol"/>
      </w:rPr>
    </w:lvl>
    <w:lvl w:ilvl="1" w:tplc="3B7EB634">
      <w:start w:val="1"/>
      <w:numFmt w:val="bullet"/>
      <w:lvlText w:val="o"/>
      <w:lvlJc w:val="left"/>
      <w:pPr>
        <w:ind w:left="1440" w:hanging="360"/>
      </w:pPr>
      <w:rPr>
        <w:rFonts w:hint="default" w:ascii="Courier New" w:hAnsi="Courier New"/>
      </w:rPr>
    </w:lvl>
    <w:lvl w:ilvl="2" w:tplc="716C9CD4">
      <w:start w:val="1"/>
      <w:numFmt w:val="bullet"/>
      <w:lvlText w:val=""/>
      <w:lvlJc w:val="left"/>
      <w:pPr>
        <w:ind w:left="2160" w:hanging="360"/>
      </w:pPr>
      <w:rPr>
        <w:rFonts w:hint="default" w:ascii="Wingdings" w:hAnsi="Wingdings"/>
      </w:rPr>
    </w:lvl>
    <w:lvl w:ilvl="3" w:tplc="DB4EDEF0">
      <w:start w:val="1"/>
      <w:numFmt w:val="bullet"/>
      <w:lvlText w:val=""/>
      <w:lvlJc w:val="left"/>
      <w:pPr>
        <w:ind w:left="2880" w:hanging="360"/>
      </w:pPr>
      <w:rPr>
        <w:rFonts w:hint="default" w:ascii="Symbol" w:hAnsi="Symbol"/>
      </w:rPr>
    </w:lvl>
    <w:lvl w:ilvl="4" w:tplc="3A2639D2">
      <w:start w:val="1"/>
      <w:numFmt w:val="bullet"/>
      <w:lvlText w:val="o"/>
      <w:lvlJc w:val="left"/>
      <w:pPr>
        <w:ind w:left="3600" w:hanging="360"/>
      </w:pPr>
      <w:rPr>
        <w:rFonts w:hint="default" w:ascii="Courier New" w:hAnsi="Courier New"/>
      </w:rPr>
    </w:lvl>
    <w:lvl w:ilvl="5" w:tplc="C10EC37E">
      <w:start w:val="1"/>
      <w:numFmt w:val="bullet"/>
      <w:lvlText w:val=""/>
      <w:lvlJc w:val="left"/>
      <w:pPr>
        <w:ind w:left="4320" w:hanging="360"/>
      </w:pPr>
      <w:rPr>
        <w:rFonts w:hint="default" w:ascii="Wingdings" w:hAnsi="Wingdings"/>
      </w:rPr>
    </w:lvl>
    <w:lvl w:ilvl="6" w:tplc="53D4760E">
      <w:start w:val="1"/>
      <w:numFmt w:val="bullet"/>
      <w:lvlText w:val=""/>
      <w:lvlJc w:val="left"/>
      <w:pPr>
        <w:ind w:left="5040" w:hanging="360"/>
      </w:pPr>
      <w:rPr>
        <w:rFonts w:hint="default" w:ascii="Symbol" w:hAnsi="Symbol"/>
      </w:rPr>
    </w:lvl>
    <w:lvl w:ilvl="7" w:tplc="69A66DF6">
      <w:start w:val="1"/>
      <w:numFmt w:val="bullet"/>
      <w:lvlText w:val="o"/>
      <w:lvlJc w:val="left"/>
      <w:pPr>
        <w:ind w:left="5760" w:hanging="360"/>
      </w:pPr>
      <w:rPr>
        <w:rFonts w:hint="default" w:ascii="Courier New" w:hAnsi="Courier New"/>
      </w:rPr>
    </w:lvl>
    <w:lvl w:ilvl="8" w:tplc="029A517E">
      <w:start w:val="1"/>
      <w:numFmt w:val="bullet"/>
      <w:lvlText w:val=""/>
      <w:lvlJc w:val="left"/>
      <w:pPr>
        <w:ind w:left="6480" w:hanging="360"/>
      </w:pPr>
      <w:rPr>
        <w:rFonts w:hint="default" w:ascii="Wingdings" w:hAnsi="Wingdings"/>
      </w:rPr>
    </w:lvl>
  </w:abstractNum>
  <w:abstractNum w:abstractNumId="19" w15:restartNumberingAfterBreak="0">
    <w:nsid w:val="7E957E74"/>
    <w:multiLevelType w:val="hybridMultilevel"/>
    <w:tmpl w:val="FFFFFFFF"/>
    <w:lvl w:ilvl="0" w:tplc="E8B2A222">
      <w:start w:val="1"/>
      <w:numFmt w:val="bullet"/>
      <w:lvlText w:val="·"/>
      <w:lvlJc w:val="left"/>
      <w:pPr>
        <w:ind w:left="720" w:hanging="360"/>
      </w:pPr>
      <w:rPr>
        <w:rFonts w:hint="default" w:ascii="Symbol" w:hAnsi="Symbol"/>
      </w:rPr>
    </w:lvl>
    <w:lvl w:ilvl="1" w:tplc="9BBC2756">
      <w:start w:val="1"/>
      <w:numFmt w:val="bullet"/>
      <w:lvlText w:val="o"/>
      <w:lvlJc w:val="left"/>
      <w:pPr>
        <w:ind w:left="1440" w:hanging="360"/>
      </w:pPr>
      <w:rPr>
        <w:rFonts w:hint="default" w:ascii="Courier New" w:hAnsi="Courier New"/>
      </w:rPr>
    </w:lvl>
    <w:lvl w:ilvl="2" w:tplc="77F69772">
      <w:start w:val="1"/>
      <w:numFmt w:val="bullet"/>
      <w:lvlText w:val=""/>
      <w:lvlJc w:val="left"/>
      <w:pPr>
        <w:ind w:left="2160" w:hanging="360"/>
      </w:pPr>
      <w:rPr>
        <w:rFonts w:hint="default" w:ascii="Wingdings" w:hAnsi="Wingdings"/>
      </w:rPr>
    </w:lvl>
    <w:lvl w:ilvl="3" w:tplc="9EF6D9D2">
      <w:start w:val="1"/>
      <w:numFmt w:val="bullet"/>
      <w:lvlText w:val=""/>
      <w:lvlJc w:val="left"/>
      <w:pPr>
        <w:ind w:left="2880" w:hanging="360"/>
      </w:pPr>
      <w:rPr>
        <w:rFonts w:hint="default" w:ascii="Symbol" w:hAnsi="Symbol"/>
      </w:rPr>
    </w:lvl>
    <w:lvl w:ilvl="4" w:tplc="0B9A6D5E">
      <w:start w:val="1"/>
      <w:numFmt w:val="bullet"/>
      <w:lvlText w:val="o"/>
      <w:lvlJc w:val="left"/>
      <w:pPr>
        <w:ind w:left="3600" w:hanging="360"/>
      </w:pPr>
      <w:rPr>
        <w:rFonts w:hint="default" w:ascii="Courier New" w:hAnsi="Courier New"/>
      </w:rPr>
    </w:lvl>
    <w:lvl w:ilvl="5" w:tplc="23FCC79C">
      <w:start w:val="1"/>
      <w:numFmt w:val="bullet"/>
      <w:lvlText w:val=""/>
      <w:lvlJc w:val="left"/>
      <w:pPr>
        <w:ind w:left="4320" w:hanging="360"/>
      </w:pPr>
      <w:rPr>
        <w:rFonts w:hint="default" w:ascii="Wingdings" w:hAnsi="Wingdings"/>
      </w:rPr>
    </w:lvl>
    <w:lvl w:ilvl="6" w:tplc="400C7F34">
      <w:start w:val="1"/>
      <w:numFmt w:val="bullet"/>
      <w:lvlText w:val=""/>
      <w:lvlJc w:val="left"/>
      <w:pPr>
        <w:ind w:left="5040" w:hanging="360"/>
      </w:pPr>
      <w:rPr>
        <w:rFonts w:hint="default" w:ascii="Symbol" w:hAnsi="Symbol"/>
      </w:rPr>
    </w:lvl>
    <w:lvl w:ilvl="7" w:tplc="86A4A058">
      <w:start w:val="1"/>
      <w:numFmt w:val="bullet"/>
      <w:lvlText w:val="o"/>
      <w:lvlJc w:val="left"/>
      <w:pPr>
        <w:ind w:left="5760" w:hanging="360"/>
      </w:pPr>
      <w:rPr>
        <w:rFonts w:hint="default" w:ascii="Courier New" w:hAnsi="Courier New"/>
      </w:rPr>
    </w:lvl>
    <w:lvl w:ilvl="8" w:tplc="CD6C60E8">
      <w:start w:val="1"/>
      <w:numFmt w:val="bullet"/>
      <w:lvlText w:val=""/>
      <w:lvlJc w:val="left"/>
      <w:pPr>
        <w:ind w:left="6480" w:hanging="360"/>
      </w:pPr>
      <w:rPr>
        <w:rFonts w:hint="default" w:ascii="Wingdings" w:hAnsi="Wingdings"/>
      </w:rPr>
    </w:lvl>
  </w:abstractNum>
  <w:num w:numId="1">
    <w:abstractNumId w:val="3"/>
  </w:num>
  <w:num w:numId="2">
    <w:abstractNumId w:val="12"/>
  </w:num>
  <w:num w:numId="3">
    <w:abstractNumId w:val="2"/>
  </w:num>
  <w:num w:numId="4">
    <w:abstractNumId w:val="15"/>
  </w:num>
  <w:num w:numId="5">
    <w:abstractNumId w:val="4"/>
  </w:num>
  <w:num w:numId="6">
    <w:abstractNumId w:val="17"/>
  </w:num>
  <w:num w:numId="7">
    <w:abstractNumId w:val="11"/>
  </w:num>
  <w:num w:numId="8">
    <w:abstractNumId w:val="5"/>
  </w:num>
  <w:num w:numId="9">
    <w:abstractNumId w:val="7"/>
  </w:num>
  <w:num w:numId="10">
    <w:abstractNumId w:val="1"/>
  </w:num>
  <w:num w:numId="11">
    <w:abstractNumId w:val="13"/>
  </w:num>
  <w:num w:numId="12">
    <w:abstractNumId w:val="0"/>
  </w:num>
  <w:num w:numId="13">
    <w:abstractNumId w:val="18"/>
  </w:num>
  <w:num w:numId="14">
    <w:abstractNumId w:val="14"/>
  </w:num>
  <w:num w:numId="15">
    <w:abstractNumId w:val="10"/>
  </w:num>
  <w:num w:numId="16">
    <w:abstractNumId w:val="6"/>
  </w:num>
  <w:num w:numId="17">
    <w:abstractNumId w:val="9"/>
  </w:num>
  <w:num w:numId="18">
    <w:abstractNumId w:val="19"/>
  </w:num>
  <w:num w:numId="19">
    <w:abstractNumId w:val="8"/>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trackRevisions w:val="false"/>
  <w:view w:val="web"/>
  <w:zoom w:percent="82"/>
  <w:proofState w:spelling="clean" w:grammar="dirty"/>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D34821C"/>
    <w:rsid w:val="00000702"/>
    <w:rsid w:val="00004487"/>
    <w:rsid w:val="00006696"/>
    <w:rsid w:val="00007BEE"/>
    <w:rsid w:val="0001051F"/>
    <w:rsid w:val="00011E20"/>
    <w:rsid w:val="00012527"/>
    <w:rsid w:val="000159B7"/>
    <w:rsid w:val="000172B9"/>
    <w:rsid w:val="0002603D"/>
    <w:rsid w:val="00027B9B"/>
    <w:rsid w:val="00036123"/>
    <w:rsid w:val="00036AE2"/>
    <w:rsid w:val="000410AA"/>
    <w:rsid w:val="00042D67"/>
    <w:rsid w:val="00046B72"/>
    <w:rsid w:val="00046D64"/>
    <w:rsid w:val="0004739B"/>
    <w:rsid w:val="0005187A"/>
    <w:rsid w:val="00052660"/>
    <w:rsid w:val="00053A4E"/>
    <w:rsid w:val="00057AF2"/>
    <w:rsid w:val="0006016C"/>
    <w:rsid w:val="000604A1"/>
    <w:rsid w:val="000649C6"/>
    <w:rsid w:val="00066924"/>
    <w:rsid w:val="00067218"/>
    <w:rsid w:val="0007202B"/>
    <w:rsid w:val="00080BDD"/>
    <w:rsid w:val="00081887"/>
    <w:rsid w:val="00081CB8"/>
    <w:rsid w:val="00083A70"/>
    <w:rsid w:val="0008614B"/>
    <w:rsid w:val="000871D2"/>
    <w:rsid w:val="000909EF"/>
    <w:rsid w:val="00095C42"/>
    <w:rsid w:val="0009716C"/>
    <w:rsid w:val="000A1C34"/>
    <w:rsid w:val="000A1FEF"/>
    <w:rsid w:val="000B5335"/>
    <w:rsid w:val="000B604B"/>
    <w:rsid w:val="000B6982"/>
    <w:rsid w:val="000C1EB1"/>
    <w:rsid w:val="000C30E0"/>
    <w:rsid w:val="000C3169"/>
    <w:rsid w:val="000C3D34"/>
    <w:rsid w:val="000C3F08"/>
    <w:rsid w:val="000C57A9"/>
    <w:rsid w:val="000D145C"/>
    <w:rsid w:val="000D1CCC"/>
    <w:rsid w:val="000D40F0"/>
    <w:rsid w:val="000D5DB4"/>
    <w:rsid w:val="000D7623"/>
    <w:rsid w:val="000E79D9"/>
    <w:rsid w:val="000F0899"/>
    <w:rsid w:val="000F344A"/>
    <w:rsid w:val="000F41F1"/>
    <w:rsid w:val="000F5F64"/>
    <w:rsid w:val="000F620E"/>
    <w:rsid w:val="00100723"/>
    <w:rsid w:val="00103B8E"/>
    <w:rsid w:val="0010584A"/>
    <w:rsid w:val="0010597A"/>
    <w:rsid w:val="0011704B"/>
    <w:rsid w:val="001172F7"/>
    <w:rsid w:val="00120CDB"/>
    <w:rsid w:val="0012237B"/>
    <w:rsid w:val="00122489"/>
    <w:rsid w:val="00124390"/>
    <w:rsid w:val="00125AD3"/>
    <w:rsid w:val="00130C4B"/>
    <w:rsid w:val="00131AA9"/>
    <w:rsid w:val="00131E67"/>
    <w:rsid w:val="001419E1"/>
    <w:rsid w:val="00141C88"/>
    <w:rsid w:val="00147989"/>
    <w:rsid w:val="001519EF"/>
    <w:rsid w:val="00151FAB"/>
    <w:rsid w:val="001535FB"/>
    <w:rsid w:val="0015459B"/>
    <w:rsid w:val="00155307"/>
    <w:rsid w:val="0017175E"/>
    <w:rsid w:val="00174590"/>
    <w:rsid w:val="001808D6"/>
    <w:rsid w:val="00181CAD"/>
    <w:rsid w:val="00182DE8"/>
    <w:rsid w:val="00183D56"/>
    <w:rsid w:val="00184912"/>
    <w:rsid w:val="001859BD"/>
    <w:rsid w:val="00193583"/>
    <w:rsid w:val="00193990"/>
    <w:rsid w:val="00193A69"/>
    <w:rsid w:val="00195B3E"/>
    <w:rsid w:val="001A0699"/>
    <w:rsid w:val="001A195E"/>
    <w:rsid w:val="001A4DA9"/>
    <w:rsid w:val="001A58E4"/>
    <w:rsid w:val="001A5D76"/>
    <w:rsid w:val="001A773A"/>
    <w:rsid w:val="001B495A"/>
    <w:rsid w:val="001B7C40"/>
    <w:rsid w:val="001B7D68"/>
    <w:rsid w:val="001B7E37"/>
    <w:rsid w:val="001C7BC4"/>
    <w:rsid w:val="001D0EC3"/>
    <w:rsid w:val="001D3F2A"/>
    <w:rsid w:val="001D4CB7"/>
    <w:rsid w:val="001D6030"/>
    <w:rsid w:val="001D78B5"/>
    <w:rsid w:val="001E019F"/>
    <w:rsid w:val="001E0309"/>
    <w:rsid w:val="001E3858"/>
    <w:rsid w:val="001E7A23"/>
    <w:rsid w:val="001F318B"/>
    <w:rsid w:val="00200C76"/>
    <w:rsid w:val="002046AB"/>
    <w:rsid w:val="002050E2"/>
    <w:rsid w:val="00212C87"/>
    <w:rsid w:val="002141D2"/>
    <w:rsid w:val="00214F27"/>
    <w:rsid w:val="00220E0F"/>
    <w:rsid w:val="0022194D"/>
    <w:rsid w:val="00223DE7"/>
    <w:rsid w:val="00224F3F"/>
    <w:rsid w:val="00227241"/>
    <w:rsid w:val="00227748"/>
    <w:rsid w:val="0022780C"/>
    <w:rsid w:val="00230C70"/>
    <w:rsid w:val="0023157E"/>
    <w:rsid w:val="00232018"/>
    <w:rsid w:val="0023434B"/>
    <w:rsid w:val="00236388"/>
    <w:rsid w:val="00236C4F"/>
    <w:rsid w:val="00237D0F"/>
    <w:rsid w:val="0024555A"/>
    <w:rsid w:val="002475E7"/>
    <w:rsid w:val="00255648"/>
    <w:rsid w:val="00257AD6"/>
    <w:rsid w:val="002617DD"/>
    <w:rsid w:val="00263A2C"/>
    <w:rsid w:val="00270E85"/>
    <w:rsid w:val="00272A7C"/>
    <w:rsid w:val="0027440E"/>
    <w:rsid w:val="00276AB6"/>
    <w:rsid w:val="00280B70"/>
    <w:rsid w:val="00280EC9"/>
    <w:rsid w:val="00284A64"/>
    <w:rsid w:val="0028514B"/>
    <w:rsid w:val="002872AD"/>
    <w:rsid w:val="00287E83"/>
    <w:rsid w:val="002927D7"/>
    <w:rsid w:val="00293EAE"/>
    <w:rsid w:val="002A3C12"/>
    <w:rsid w:val="002A5D36"/>
    <w:rsid w:val="002B192F"/>
    <w:rsid w:val="002B5138"/>
    <w:rsid w:val="002B766C"/>
    <w:rsid w:val="002B7741"/>
    <w:rsid w:val="002B7E93"/>
    <w:rsid w:val="002C3F4F"/>
    <w:rsid w:val="002C79B0"/>
    <w:rsid w:val="002D145C"/>
    <w:rsid w:val="002D14A6"/>
    <w:rsid w:val="002D1548"/>
    <w:rsid w:val="002D38DC"/>
    <w:rsid w:val="002D4014"/>
    <w:rsid w:val="002D6681"/>
    <w:rsid w:val="002D7263"/>
    <w:rsid w:val="002E196F"/>
    <w:rsid w:val="002E6A52"/>
    <w:rsid w:val="002F1B4E"/>
    <w:rsid w:val="002F393E"/>
    <w:rsid w:val="002F73AB"/>
    <w:rsid w:val="00302665"/>
    <w:rsid w:val="00306931"/>
    <w:rsid w:val="003122C0"/>
    <w:rsid w:val="0031426A"/>
    <w:rsid w:val="003144C8"/>
    <w:rsid w:val="00320037"/>
    <w:rsid w:val="00320CF9"/>
    <w:rsid w:val="00324AD1"/>
    <w:rsid w:val="003335B7"/>
    <w:rsid w:val="003374DE"/>
    <w:rsid w:val="00344A32"/>
    <w:rsid w:val="00345A40"/>
    <w:rsid w:val="00345E6D"/>
    <w:rsid w:val="003514C5"/>
    <w:rsid w:val="00357614"/>
    <w:rsid w:val="00357D44"/>
    <w:rsid w:val="00360DE6"/>
    <w:rsid w:val="0036288F"/>
    <w:rsid w:val="003641B2"/>
    <w:rsid w:val="0037100B"/>
    <w:rsid w:val="00372BB6"/>
    <w:rsid w:val="00372C14"/>
    <w:rsid w:val="00374069"/>
    <w:rsid w:val="00375387"/>
    <w:rsid w:val="003761FB"/>
    <w:rsid w:val="003841E0"/>
    <w:rsid w:val="00384970"/>
    <w:rsid w:val="00384CD5"/>
    <w:rsid w:val="00387AA9"/>
    <w:rsid w:val="00391CE0"/>
    <w:rsid w:val="00397467"/>
    <w:rsid w:val="00397D42"/>
    <w:rsid w:val="003A5355"/>
    <w:rsid w:val="003A7FBE"/>
    <w:rsid w:val="003B00C0"/>
    <w:rsid w:val="003C0372"/>
    <w:rsid w:val="003C138B"/>
    <w:rsid w:val="003D2D26"/>
    <w:rsid w:val="003D308C"/>
    <w:rsid w:val="003D31D7"/>
    <w:rsid w:val="003D38F0"/>
    <w:rsid w:val="003D5326"/>
    <w:rsid w:val="003D67D1"/>
    <w:rsid w:val="003D76F4"/>
    <w:rsid w:val="003E06AE"/>
    <w:rsid w:val="003E0AA3"/>
    <w:rsid w:val="003E0B3C"/>
    <w:rsid w:val="003E276A"/>
    <w:rsid w:val="003E2CF6"/>
    <w:rsid w:val="003E53A6"/>
    <w:rsid w:val="003E674D"/>
    <w:rsid w:val="003F58BD"/>
    <w:rsid w:val="003F5D51"/>
    <w:rsid w:val="003F7704"/>
    <w:rsid w:val="003F7C38"/>
    <w:rsid w:val="003F7D5B"/>
    <w:rsid w:val="004105A2"/>
    <w:rsid w:val="004107FE"/>
    <w:rsid w:val="00411EF5"/>
    <w:rsid w:val="00411F1F"/>
    <w:rsid w:val="0041396F"/>
    <w:rsid w:val="00415056"/>
    <w:rsid w:val="00416005"/>
    <w:rsid w:val="00420796"/>
    <w:rsid w:val="00425BD2"/>
    <w:rsid w:val="004269DF"/>
    <w:rsid w:val="00427EB7"/>
    <w:rsid w:val="004309B8"/>
    <w:rsid w:val="00432E48"/>
    <w:rsid w:val="004352B1"/>
    <w:rsid w:val="004353A0"/>
    <w:rsid w:val="00436FC4"/>
    <w:rsid w:val="0044642D"/>
    <w:rsid w:val="00447EA3"/>
    <w:rsid w:val="00452161"/>
    <w:rsid w:val="0045381E"/>
    <w:rsid w:val="004558F0"/>
    <w:rsid w:val="00456FE2"/>
    <w:rsid w:val="004615E1"/>
    <w:rsid w:val="00462A98"/>
    <w:rsid w:val="00465EF1"/>
    <w:rsid w:val="00470A18"/>
    <w:rsid w:val="00473750"/>
    <w:rsid w:val="00474C78"/>
    <w:rsid w:val="00476EC1"/>
    <w:rsid w:val="00477A82"/>
    <w:rsid w:val="00496EAC"/>
    <w:rsid w:val="004A436C"/>
    <w:rsid w:val="004B2FDC"/>
    <w:rsid w:val="004B4C17"/>
    <w:rsid w:val="004B7A8B"/>
    <w:rsid w:val="004C06B0"/>
    <w:rsid w:val="004C10FB"/>
    <w:rsid w:val="004C18EC"/>
    <w:rsid w:val="004D3E45"/>
    <w:rsid w:val="004D76CC"/>
    <w:rsid w:val="004E2F40"/>
    <w:rsid w:val="004E319C"/>
    <w:rsid w:val="004F4C5D"/>
    <w:rsid w:val="004F6104"/>
    <w:rsid w:val="004F63A1"/>
    <w:rsid w:val="00502924"/>
    <w:rsid w:val="00503003"/>
    <w:rsid w:val="005072EE"/>
    <w:rsid w:val="00507EED"/>
    <w:rsid w:val="00510421"/>
    <w:rsid w:val="00512308"/>
    <w:rsid w:val="0051534C"/>
    <w:rsid w:val="005155BD"/>
    <w:rsid w:val="0051642F"/>
    <w:rsid w:val="00520306"/>
    <w:rsid w:val="00521DA4"/>
    <w:rsid w:val="00525117"/>
    <w:rsid w:val="00525DE5"/>
    <w:rsid w:val="00530A00"/>
    <w:rsid w:val="00534304"/>
    <w:rsid w:val="00535B5D"/>
    <w:rsid w:val="00544B96"/>
    <w:rsid w:val="00546C8E"/>
    <w:rsid w:val="00552F39"/>
    <w:rsid w:val="0055320D"/>
    <w:rsid w:val="00554841"/>
    <w:rsid w:val="0055CBE9"/>
    <w:rsid w:val="0056241D"/>
    <w:rsid w:val="00566894"/>
    <w:rsid w:val="00570CF5"/>
    <w:rsid w:val="00577792"/>
    <w:rsid w:val="005819D4"/>
    <w:rsid w:val="005823FD"/>
    <w:rsid w:val="005830C7"/>
    <w:rsid w:val="005852FB"/>
    <w:rsid w:val="005855B2"/>
    <w:rsid w:val="005879DB"/>
    <w:rsid w:val="00592088"/>
    <w:rsid w:val="00594ECB"/>
    <w:rsid w:val="00595CFA"/>
    <w:rsid w:val="00596D58"/>
    <w:rsid w:val="00597DEE"/>
    <w:rsid w:val="005B5C75"/>
    <w:rsid w:val="005C188E"/>
    <w:rsid w:val="005C3217"/>
    <w:rsid w:val="005C448D"/>
    <w:rsid w:val="005C4AE9"/>
    <w:rsid w:val="005C625E"/>
    <w:rsid w:val="005C6A79"/>
    <w:rsid w:val="005D0312"/>
    <w:rsid w:val="005D2378"/>
    <w:rsid w:val="005D7C63"/>
    <w:rsid w:val="005E0960"/>
    <w:rsid w:val="005E47D8"/>
    <w:rsid w:val="005E49BE"/>
    <w:rsid w:val="005E5CE5"/>
    <w:rsid w:val="005F3505"/>
    <w:rsid w:val="00603719"/>
    <w:rsid w:val="00604E1F"/>
    <w:rsid w:val="00612C86"/>
    <w:rsid w:val="00616CEC"/>
    <w:rsid w:val="00617DBD"/>
    <w:rsid w:val="00621191"/>
    <w:rsid w:val="00622FB1"/>
    <w:rsid w:val="00625538"/>
    <w:rsid w:val="00626152"/>
    <w:rsid w:val="00632148"/>
    <w:rsid w:val="00633517"/>
    <w:rsid w:val="00635D8A"/>
    <w:rsid w:val="00637009"/>
    <w:rsid w:val="00640A9C"/>
    <w:rsid w:val="0064201F"/>
    <w:rsid w:val="00642506"/>
    <w:rsid w:val="0064761C"/>
    <w:rsid w:val="00650B56"/>
    <w:rsid w:val="00652CC1"/>
    <w:rsid w:val="00653BFF"/>
    <w:rsid w:val="00654E8C"/>
    <w:rsid w:val="00656D26"/>
    <w:rsid w:val="006601E0"/>
    <w:rsid w:val="006619EB"/>
    <w:rsid w:val="0066234F"/>
    <w:rsid w:val="00662E8B"/>
    <w:rsid w:val="00663CF7"/>
    <w:rsid w:val="0066428F"/>
    <w:rsid w:val="0066596D"/>
    <w:rsid w:val="00670306"/>
    <w:rsid w:val="006715BC"/>
    <w:rsid w:val="00676E58"/>
    <w:rsid w:val="00680526"/>
    <w:rsid w:val="006838BD"/>
    <w:rsid w:val="00683BA2"/>
    <w:rsid w:val="006862DD"/>
    <w:rsid w:val="006909B9"/>
    <w:rsid w:val="00691517"/>
    <w:rsid w:val="00692EEA"/>
    <w:rsid w:val="00696835"/>
    <w:rsid w:val="0069712C"/>
    <w:rsid w:val="0069745F"/>
    <w:rsid w:val="006A2757"/>
    <w:rsid w:val="006A466B"/>
    <w:rsid w:val="006A4F3C"/>
    <w:rsid w:val="006A563A"/>
    <w:rsid w:val="006A5E8D"/>
    <w:rsid w:val="006A675B"/>
    <w:rsid w:val="006B08C3"/>
    <w:rsid w:val="006B10C4"/>
    <w:rsid w:val="006B1D5F"/>
    <w:rsid w:val="006B7D18"/>
    <w:rsid w:val="006C0CE1"/>
    <w:rsid w:val="006C20FB"/>
    <w:rsid w:val="006C27BE"/>
    <w:rsid w:val="006C2D85"/>
    <w:rsid w:val="006C31A0"/>
    <w:rsid w:val="006D0A23"/>
    <w:rsid w:val="006E235B"/>
    <w:rsid w:val="006E33DA"/>
    <w:rsid w:val="006E4E84"/>
    <w:rsid w:val="006F2638"/>
    <w:rsid w:val="006F3A7B"/>
    <w:rsid w:val="006F3F40"/>
    <w:rsid w:val="006F5432"/>
    <w:rsid w:val="006F7932"/>
    <w:rsid w:val="006F7D5C"/>
    <w:rsid w:val="006FFA60"/>
    <w:rsid w:val="00700B6C"/>
    <w:rsid w:val="007011B3"/>
    <w:rsid w:val="007037A4"/>
    <w:rsid w:val="007071D7"/>
    <w:rsid w:val="00710328"/>
    <w:rsid w:val="00710FD7"/>
    <w:rsid w:val="00712BC1"/>
    <w:rsid w:val="00713101"/>
    <w:rsid w:val="00720318"/>
    <w:rsid w:val="007216CC"/>
    <w:rsid w:val="00726B7F"/>
    <w:rsid w:val="007312A7"/>
    <w:rsid w:val="0073420C"/>
    <w:rsid w:val="0073440F"/>
    <w:rsid w:val="00734CBB"/>
    <w:rsid w:val="0073557E"/>
    <w:rsid w:val="0073631B"/>
    <w:rsid w:val="00736C1D"/>
    <w:rsid w:val="007402A9"/>
    <w:rsid w:val="00740539"/>
    <w:rsid w:val="00741ADC"/>
    <w:rsid w:val="0074472B"/>
    <w:rsid w:val="00746282"/>
    <w:rsid w:val="007483A3"/>
    <w:rsid w:val="0075008A"/>
    <w:rsid w:val="00751541"/>
    <w:rsid w:val="00751D76"/>
    <w:rsid w:val="00763520"/>
    <w:rsid w:val="0076472E"/>
    <w:rsid w:val="00771DC9"/>
    <w:rsid w:val="00772BE8"/>
    <w:rsid w:val="00773F59"/>
    <w:rsid w:val="00774B85"/>
    <w:rsid w:val="00777B99"/>
    <w:rsid w:val="00786541"/>
    <w:rsid w:val="00790410"/>
    <w:rsid w:val="00794523"/>
    <w:rsid w:val="007967BF"/>
    <w:rsid w:val="00796860"/>
    <w:rsid w:val="00796FD3"/>
    <w:rsid w:val="007A1F33"/>
    <w:rsid w:val="007A238D"/>
    <w:rsid w:val="007A273D"/>
    <w:rsid w:val="007A5D63"/>
    <w:rsid w:val="007A602B"/>
    <w:rsid w:val="007B5B63"/>
    <w:rsid w:val="007B7F72"/>
    <w:rsid w:val="007B7FFB"/>
    <w:rsid w:val="007C130E"/>
    <w:rsid w:val="007C2A57"/>
    <w:rsid w:val="007C3057"/>
    <w:rsid w:val="007C3F58"/>
    <w:rsid w:val="007C6043"/>
    <w:rsid w:val="007D0932"/>
    <w:rsid w:val="007D1638"/>
    <w:rsid w:val="007D18AC"/>
    <w:rsid w:val="007D2139"/>
    <w:rsid w:val="007D2E4C"/>
    <w:rsid w:val="007D5623"/>
    <w:rsid w:val="007D5664"/>
    <w:rsid w:val="007E0685"/>
    <w:rsid w:val="007F2207"/>
    <w:rsid w:val="007F25E3"/>
    <w:rsid w:val="007F4A3B"/>
    <w:rsid w:val="007F7DE0"/>
    <w:rsid w:val="008008E2"/>
    <w:rsid w:val="00801BEC"/>
    <w:rsid w:val="00803BD1"/>
    <w:rsid w:val="00806530"/>
    <w:rsid w:val="00811146"/>
    <w:rsid w:val="00814E79"/>
    <w:rsid w:val="00815DB0"/>
    <w:rsid w:val="00816FDF"/>
    <w:rsid w:val="00817F33"/>
    <w:rsid w:val="00822658"/>
    <w:rsid w:val="00826BBC"/>
    <w:rsid w:val="008271CC"/>
    <w:rsid w:val="0083104D"/>
    <w:rsid w:val="008345E1"/>
    <w:rsid w:val="008358A3"/>
    <w:rsid w:val="00840DB6"/>
    <w:rsid w:val="00845DD2"/>
    <w:rsid w:val="0085255C"/>
    <w:rsid w:val="00852E03"/>
    <w:rsid w:val="00856FD2"/>
    <w:rsid w:val="00865B61"/>
    <w:rsid w:val="00870FEF"/>
    <w:rsid w:val="00880227"/>
    <w:rsid w:val="008826F2"/>
    <w:rsid w:val="00884317"/>
    <w:rsid w:val="00885607"/>
    <w:rsid w:val="008859D4"/>
    <w:rsid w:val="00885B06"/>
    <w:rsid w:val="008875AE"/>
    <w:rsid w:val="00890107"/>
    <w:rsid w:val="0089162E"/>
    <w:rsid w:val="00894D6B"/>
    <w:rsid w:val="0089518C"/>
    <w:rsid w:val="00897A86"/>
    <w:rsid w:val="008A0B91"/>
    <w:rsid w:val="008A2628"/>
    <w:rsid w:val="008A656E"/>
    <w:rsid w:val="008B0025"/>
    <w:rsid w:val="008B1355"/>
    <w:rsid w:val="008C1959"/>
    <w:rsid w:val="008C260C"/>
    <w:rsid w:val="008C3892"/>
    <w:rsid w:val="008C5B96"/>
    <w:rsid w:val="008C6031"/>
    <w:rsid w:val="008C7BE0"/>
    <w:rsid w:val="008D11A9"/>
    <w:rsid w:val="008D22ED"/>
    <w:rsid w:val="008D240F"/>
    <w:rsid w:val="008D60AD"/>
    <w:rsid w:val="008D6A00"/>
    <w:rsid w:val="008D6C3F"/>
    <w:rsid w:val="008D7218"/>
    <w:rsid w:val="008D7A4E"/>
    <w:rsid w:val="008DE73C"/>
    <w:rsid w:val="008E140B"/>
    <w:rsid w:val="008E28E0"/>
    <w:rsid w:val="008E4614"/>
    <w:rsid w:val="008E4E8D"/>
    <w:rsid w:val="008E4F8D"/>
    <w:rsid w:val="008E55AB"/>
    <w:rsid w:val="008E77C7"/>
    <w:rsid w:val="008F2D79"/>
    <w:rsid w:val="008F3CA9"/>
    <w:rsid w:val="008F6446"/>
    <w:rsid w:val="009102E1"/>
    <w:rsid w:val="00912820"/>
    <w:rsid w:val="00912C6A"/>
    <w:rsid w:val="0091DF55"/>
    <w:rsid w:val="00920A82"/>
    <w:rsid w:val="00922E59"/>
    <w:rsid w:val="00940329"/>
    <w:rsid w:val="00944AA0"/>
    <w:rsid w:val="00946269"/>
    <w:rsid w:val="00950A16"/>
    <w:rsid w:val="0095213C"/>
    <w:rsid w:val="00954266"/>
    <w:rsid w:val="009552FC"/>
    <w:rsid w:val="00956E7B"/>
    <w:rsid w:val="0096026A"/>
    <w:rsid w:val="00960710"/>
    <w:rsid w:val="00966D01"/>
    <w:rsid w:val="0097182F"/>
    <w:rsid w:val="00974BAC"/>
    <w:rsid w:val="009766A7"/>
    <w:rsid w:val="00976BCF"/>
    <w:rsid w:val="00976BD8"/>
    <w:rsid w:val="00983F8A"/>
    <w:rsid w:val="009863EA"/>
    <w:rsid w:val="009878EB"/>
    <w:rsid w:val="009903F2"/>
    <w:rsid w:val="00990C1F"/>
    <w:rsid w:val="00990CB9"/>
    <w:rsid w:val="0099430B"/>
    <w:rsid w:val="00994E41"/>
    <w:rsid w:val="009954F0"/>
    <w:rsid w:val="00995E68"/>
    <w:rsid w:val="009A02E9"/>
    <w:rsid w:val="009A4324"/>
    <w:rsid w:val="009A519F"/>
    <w:rsid w:val="009B3728"/>
    <w:rsid w:val="009B64F1"/>
    <w:rsid w:val="009B7771"/>
    <w:rsid w:val="009C2D3D"/>
    <w:rsid w:val="009C5B58"/>
    <w:rsid w:val="009C6FCB"/>
    <w:rsid w:val="009D2248"/>
    <w:rsid w:val="009D2356"/>
    <w:rsid w:val="009D2DA7"/>
    <w:rsid w:val="009D3E66"/>
    <w:rsid w:val="009D42C9"/>
    <w:rsid w:val="009D654E"/>
    <w:rsid w:val="009D6CAB"/>
    <w:rsid w:val="009E2361"/>
    <w:rsid w:val="009E2615"/>
    <w:rsid w:val="009E26AF"/>
    <w:rsid w:val="009E5C9A"/>
    <w:rsid w:val="009F2E26"/>
    <w:rsid w:val="009F2E7C"/>
    <w:rsid w:val="009F3218"/>
    <w:rsid w:val="009F71FF"/>
    <w:rsid w:val="00A017E5"/>
    <w:rsid w:val="00A057FD"/>
    <w:rsid w:val="00A07E3A"/>
    <w:rsid w:val="00A13D85"/>
    <w:rsid w:val="00A15F0D"/>
    <w:rsid w:val="00A1CE21"/>
    <w:rsid w:val="00A211E7"/>
    <w:rsid w:val="00A21932"/>
    <w:rsid w:val="00A21DCC"/>
    <w:rsid w:val="00A2429B"/>
    <w:rsid w:val="00A25DBC"/>
    <w:rsid w:val="00A264A9"/>
    <w:rsid w:val="00A31ABE"/>
    <w:rsid w:val="00A33A33"/>
    <w:rsid w:val="00A34ECE"/>
    <w:rsid w:val="00A403AA"/>
    <w:rsid w:val="00A438DE"/>
    <w:rsid w:val="00A5541E"/>
    <w:rsid w:val="00A62483"/>
    <w:rsid w:val="00A67474"/>
    <w:rsid w:val="00A70544"/>
    <w:rsid w:val="00A713E9"/>
    <w:rsid w:val="00A751F0"/>
    <w:rsid w:val="00A80744"/>
    <w:rsid w:val="00A80933"/>
    <w:rsid w:val="00A81F6B"/>
    <w:rsid w:val="00A834D1"/>
    <w:rsid w:val="00A84FE9"/>
    <w:rsid w:val="00A864E0"/>
    <w:rsid w:val="00A919DF"/>
    <w:rsid w:val="00A94A74"/>
    <w:rsid w:val="00A959A0"/>
    <w:rsid w:val="00A96033"/>
    <w:rsid w:val="00AA33E9"/>
    <w:rsid w:val="00AA34D2"/>
    <w:rsid w:val="00AB0407"/>
    <w:rsid w:val="00AB26A7"/>
    <w:rsid w:val="00AB26F0"/>
    <w:rsid w:val="00AB4DF3"/>
    <w:rsid w:val="00AB6764"/>
    <w:rsid w:val="00AB7705"/>
    <w:rsid w:val="00AC71BE"/>
    <w:rsid w:val="00AD3116"/>
    <w:rsid w:val="00AD671F"/>
    <w:rsid w:val="00AD7C83"/>
    <w:rsid w:val="00AE06BD"/>
    <w:rsid w:val="00AE0B99"/>
    <w:rsid w:val="00AE498D"/>
    <w:rsid w:val="00AF2FD5"/>
    <w:rsid w:val="00AF3162"/>
    <w:rsid w:val="00AF5F20"/>
    <w:rsid w:val="00AF76E5"/>
    <w:rsid w:val="00B00FAF"/>
    <w:rsid w:val="00B016A7"/>
    <w:rsid w:val="00B0186D"/>
    <w:rsid w:val="00B03A6C"/>
    <w:rsid w:val="00B10188"/>
    <w:rsid w:val="00B17E4C"/>
    <w:rsid w:val="00B2167E"/>
    <w:rsid w:val="00B22A4E"/>
    <w:rsid w:val="00B22B1B"/>
    <w:rsid w:val="00B27706"/>
    <w:rsid w:val="00B31AF9"/>
    <w:rsid w:val="00B37FA2"/>
    <w:rsid w:val="00B5056B"/>
    <w:rsid w:val="00B53B6B"/>
    <w:rsid w:val="00B61201"/>
    <w:rsid w:val="00B61A31"/>
    <w:rsid w:val="00B65D13"/>
    <w:rsid w:val="00B6781A"/>
    <w:rsid w:val="00B6789F"/>
    <w:rsid w:val="00B70BC8"/>
    <w:rsid w:val="00B711A7"/>
    <w:rsid w:val="00B73886"/>
    <w:rsid w:val="00B73CF1"/>
    <w:rsid w:val="00B742B4"/>
    <w:rsid w:val="00B7669A"/>
    <w:rsid w:val="00B81B79"/>
    <w:rsid w:val="00B83692"/>
    <w:rsid w:val="00B8399A"/>
    <w:rsid w:val="00B940BE"/>
    <w:rsid w:val="00B95790"/>
    <w:rsid w:val="00BA03E1"/>
    <w:rsid w:val="00BA340B"/>
    <w:rsid w:val="00BA5496"/>
    <w:rsid w:val="00BA5C23"/>
    <w:rsid w:val="00BA6703"/>
    <w:rsid w:val="00BB15B7"/>
    <w:rsid w:val="00BB2604"/>
    <w:rsid w:val="00BB48D8"/>
    <w:rsid w:val="00BB59B1"/>
    <w:rsid w:val="00BC0880"/>
    <w:rsid w:val="00BC0911"/>
    <w:rsid w:val="00BC3A33"/>
    <w:rsid w:val="00BC6054"/>
    <w:rsid w:val="00BD0A5B"/>
    <w:rsid w:val="00BD2C2D"/>
    <w:rsid w:val="00BD3353"/>
    <w:rsid w:val="00BD5569"/>
    <w:rsid w:val="00BD5CEC"/>
    <w:rsid w:val="00BE223D"/>
    <w:rsid w:val="00BE279D"/>
    <w:rsid w:val="00BE4457"/>
    <w:rsid w:val="00BE5C45"/>
    <w:rsid w:val="00BE6385"/>
    <w:rsid w:val="00BE6EB8"/>
    <w:rsid w:val="00BF0ABC"/>
    <w:rsid w:val="00BF3384"/>
    <w:rsid w:val="00BF6ADC"/>
    <w:rsid w:val="00C041D4"/>
    <w:rsid w:val="00C069FE"/>
    <w:rsid w:val="00C06FED"/>
    <w:rsid w:val="00C07954"/>
    <w:rsid w:val="00C103B9"/>
    <w:rsid w:val="00C10DB2"/>
    <w:rsid w:val="00C11A96"/>
    <w:rsid w:val="00C1528C"/>
    <w:rsid w:val="00C16234"/>
    <w:rsid w:val="00C17687"/>
    <w:rsid w:val="00C22D20"/>
    <w:rsid w:val="00C23D01"/>
    <w:rsid w:val="00C24D1B"/>
    <w:rsid w:val="00C30CFF"/>
    <w:rsid w:val="00C32982"/>
    <w:rsid w:val="00C33328"/>
    <w:rsid w:val="00C36253"/>
    <w:rsid w:val="00C36FEE"/>
    <w:rsid w:val="00C42A91"/>
    <w:rsid w:val="00C42F30"/>
    <w:rsid w:val="00C464D1"/>
    <w:rsid w:val="00C52370"/>
    <w:rsid w:val="00C532DF"/>
    <w:rsid w:val="00C537F0"/>
    <w:rsid w:val="00C55243"/>
    <w:rsid w:val="00C56770"/>
    <w:rsid w:val="00C61E30"/>
    <w:rsid w:val="00C6398C"/>
    <w:rsid w:val="00C65C34"/>
    <w:rsid w:val="00C65C61"/>
    <w:rsid w:val="00C71CE9"/>
    <w:rsid w:val="00C737D7"/>
    <w:rsid w:val="00C74534"/>
    <w:rsid w:val="00C82C76"/>
    <w:rsid w:val="00C833DD"/>
    <w:rsid w:val="00C843D9"/>
    <w:rsid w:val="00C87AF6"/>
    <w:rsid w:val="00C87C10"/>
    <w:rsid w:val="00C90854"/>
    <w:rsid w:val="00C91BAF"/>
    <w:rsid w:val="00C93993"/>
    <w:rsid w:val="00C94B80"/>
    <w:rsid w:val="00C959B7"/>
    <w:rsid w:val="00C9773C"/>
    <w:rsid w:val="00C97957"/>
    <w:rsid w:val="00CA731A"/>
    <w:rsid w:val="00CB4311"/>
    <w:rsid w:val="00CB6A16"/>
    <w:rsid w:val="00CB731A"/>
    <w:rsid w:val="00CC11ED"/>
    <w:rsid w:val="00CC4151"/>
    <w:rsid w:val="00CC41E9"/>
    <w:rsid w:val="00CC4B4D"/>
    <w:rsid w:val="00CC53C9"/>
    <w:rsid w:val="00CD170F"/>
    <w:rsid w:val="00CD1C69"/>
    <w:rsid w:val="00CD3D0F"/>
    <w:rsid w:val="00CD4006"/>
    <w:rsid w:val="00CD7595"/>
    <w:rsid w:val="00CE2ED6"/>
    <w:rsid w:val="00CE3B9D"/>
    <w:rsid w:val="00CE40F5"/>
    <w:rsid w:val="00CE7458"/>
    <w:rsid w:val="00CF1260"/>
    <w:rsid w:val="00CF1292"/>
    <w:rsid w:val="00CF44C5"/>
    <w:rsid w:val="00CF4C26"/>
    <w:rsid w:val="00CF62F0"/>
    <w:rsid w:val="00D073D8"/>
    <w:rsid w:val="00D117A1"/>
    <w:rsid w:val="00D11F8A"/>
    <w:rsid w:val="00D124DE"/>
    <w:rsid w:val="00D135C0"/>
    <w:rsid w:val="00D157DB"/>
    <w:rsid w:val="00D15E52"/>
    <w:rsid w:val="00D17678"/>
    <w:rsid w:val="00D21EB1"/>
    <w:rsid w:val="00D21FFB"/>
    <w:rsid w:val="00D2633A"/>
    <w:rsid w:val="00D2645E"/>
    <w:rsid w:val="00D27313"/>
    <w:rsid w:val="00D30782"/>
    <w:rsid w:val="00D332E2"/>
    <w:rsid w:val="00D3395F"/>
    <w:rsid w:val="00D33F62"/>
    <w:rsid w:val="00D34F71"/>
    <w:rsid w:val="00D37DBB"/>
    <w:rsid w:val="00D37E6B"/>
    <w:rsid w:val="00D404A9"/>
    <w:rsid w:val="00D416B2"/>
    <w:rsid w:val="00D44E6E"/>
    <w:rsid w:val="00D4645C"/>
    <w:rsid w:val="00D4684B"/>
    <w:rsid w:val="00D468B6"/>
    <w:rsid w:val="00D50282"/>
    <w:rsid w:val="00D5176E"/>
    <w:rsid w:val="00D51829"/>
    <w:rsid w:val="00D52E42"/>
    <w:rsid w:val="00D53318"/>
    <w:rsid w:val="00D54839"/>
    <w:rsid w:val="00D553E9"/>
    <w:rsid w:val="00D62B32"/>
    <w:rsid w:val="00D65161"/>
    <w:rsid w:val="00D67075"/>
    <w:rsid w:val="00D6721C"/>
    <w:rsid w:val="00D6748D"/>
    <w:rsid w:val="00D6B98D"/>
    <w:rsid w:val="00D70921"/>
    <w:rsid w:val="00D72258"/>
    <w:rsid w:val="00D737B5"/>
    <w:rsid w:val="00D74A1E"/>
    <w:rsid w:val="00D81503"/>
    <w:rsid w:val="00D83413"/>
    <w:rsid w:val="00D84A9C"/>
    <w:rsid w:val="00D87257"/>
    <w:rsid w:val="00D9047D"/>
    <w:rsid w:val="00D90D44"/>
    <w:rsid w:val="00D9487D"/>
    <w:rsid w:val="00D94A0B"/>
    <w:rsid w:val="00D95275"/>
    <w:rsid w:val="00D95735"/>
    <w:rsid w:val="00D96105"/>
    <w:rsid w:val="00D961E5"/>
    <w:rsid w:val="00D97773"/>
    <w:rsid w:val="00DA026F"/>
    <w:rsid w:val="00DA2D57"/>
    <w:rsid w:val="00DA39AE"/>
    <w:rsid w:val="00DA422D"/>
    <w:rsid w:val="00DA4D88"/>
    <w:rsid w:val="00DA5598"/>
    <w:rsid w:val="00DA5D7C"/>
    <w:rsid w:val="00DA5F42"/>
    <w:rsid w:val="00DA7EAA"/>
    <w:rsid w:val="00DB0B48"/>
    <w:rsid w:val="00DB10E3"/>
    <w:rsid w:val="00DB18D4"/>
    <w:rsid w:val="00DB1CFE"/>
    <w:rsid w:val="00DB6C90"/>
    <w:rsid w:val="00DC268E"/>
    <w:rsid w:val="00DD4CBC"/>
    <w:rsid w:val="00DD758D"/>
    <w:rsid w:val="00DE110D"/>
    <w:rsid w:val="00DE213B"/>
    <w:rsid w:val="00DE2476"/>
    <w:rsid w:val="00DE2649"/>
    <w:rsid w:val="00DF029F"/>
    <w:rsid w:val="00DF0892"/>
    <w:rsid w:val="00DF161A"/>
    <w:rsid w:val="00DF2B5D"/>
    <w:rsid w:val="00DF5DF4"/>
    <w:rsid w:val="00DF7AD6"/>
    <w:rsid w:val="00E012FF"/>
    <w:rsid w:val="00E03483"/>
    <w:rsid w:val="00E04B13"/>
    <w:rsid w:val="00E07AAE"/>
    <w:rsid w:val="00E10D3D"/>
    <w:rsid w:val="00E10EA4"/>
    <w:rsid w:val="00E234CF"/>
    <w:rsid w:val="00E24136"/>
    <w:rsid w:val="00E24842"/>
    <w:rsid w:val="00E26930"/>
    <w:rsid w:val="00E330B9"/>
    <w:rsid w:val="00E35AC6"/>
    <w:rsid w:val="00E35E8C"/>
    <w:rsid w:val="00E37A2B"/>
    <w:rsid w:val="00E40B13"/>
    <w:rsid w:val="00E41CC1"/>
    <w:rsid w:val="00E42BC4"/>
    <w:rsid w:val="00E43E09"/>
    <w:rsid w:val="00E456A3"/>
    <w:rsid w:val="00E53030"/>
    <w:rsid w:val="00E54D17"/>
    <w:rsid w:val="00E550D6"/>
    <w:rsid w:val="00E5578C"/>
    <w:rsid w:val="00E56F24"/>
    <w:rsid w:val="00E6517D"/>
    <w:rsid w:val="00E65F7C"/>
    <w:rsid w:val="00E6738C"/>
    <w:rsid w:val="00E70984"/>
    <w:rsid w:val="00E70F07"/>
    <w:rsid w:val="00E71162"/>
    <w:rsid w:val="00E7147E"/>
    <w:rsid w:val="00E75C86"/>
    <w:rsid w:val="00E75FEC"/>
    <w:rsid w:val="00E767F0"/>
    <w:rsid w:val="00E82293"/>
    <w:rsid w:val="00E82410"/>
    <w:rsid w:val="00E86081"/>
    <w:rsid w:val="00E86489"/>
    <w:rsid w:val="00E923E5"/>
    <w:rsid w:val="00E92A3B"/>
    <w:rsid w:val="00E956D1"/>
    <w:rsid w:val="00EA0376"/>
    <w:rsid w:val="00EA5B88"/>
    <w:rsid w:val="00EB0850"/>
    <w:rsid w:val="00EB7111"/>
    <w:rsid w:val="00EB7452"/>
    <w:rsid w:val="00EB7DF4"/>
    <w:rsid w:val="00EC30A0"/>
    <w:rsid w:val="00EC4086"/>
    <w:rsid w:val="00EC4C56"/>
    <w:rsid w:val="00EC679D"/>
    <w:rsid w:val="00ED4585"/>
    <w:rsid w:val="00ED6689"/>
    <w:rsid w:val="00EE0E03"/>
    <w:rsid w:val="00EE6AFE"/>
    <w:rsid w:val="00EF5C9E"/>
    <w:rsid w:val="00EF71CA"/>
    <w:rsid w:val="00F057C3"/>
    <w:rsid w:val="00F0635F"/>
    <w:rsid w:val="00F1335E"/>
    <w:rsid w:val="00F14E72"/>
    <w:rsid w:val="00F16ED1"/>
    <w:rsid w:val="00F20CCB"/>
    <w:rsid w:val="00F24EEC"/>
    <w:rsid w:val="00F27881"/>
    <w:rsid w:val="00F31AE2"/>
    <w:rsid w:val="00F408ED"/>
    <w:rsid w:val="00F424FF"/>
    <w:rsid w:val="00F43371"/>
    <w:rsid w:val="00F45E50"/>
    <w:rsid w:val="00F51B82"/>
    <w:rsid w:val="00F51F86"/>
    <w:rsid w:val="00F61A7A"/>
    <w:rsid w:val="00F64A08"/>
    <w:rsid w:val="00F65D15"/>
    <w:rsid w:val="00F70515"/>
    <w:rsid w:val="00F74E7A"/>
    <w:rsid w:val="00F75471"/>
    <w:rsid w:val="00F77A5A"/>
    <w:rsid w:val="00F77CF3"/>
    <w:rsid w:val="00F80D5C"/>
    <w:rsid w:val="00F83F73"/>
    <w:rsid w:val="00F84948"/>
    <w:rsid w:val="00F85917"/>
    <w:rsid w:val="00F85AB4"/>
    <w:rsid w:val="00F91836"/>
    <w:rsid w:val="00F91B1F"/>
    <w:rsid w:val="00F9644F"/>
    <w:rsid w:val="00F96BA4"/>
    <w:rsid w:val="00F96C24"/>
    <w:rsid w:val="00F978E9"/>
    <w:rsid w:val="00FA08F1"/>
    <w:rsid w:val="00FA1C28"/>
    <w:rsid w:val="00FA6885"/>
    <w:rsid w:val="00FA7539"/>
    <w:rsid w:val="00FB138C"/>
    <w:rsid w:val="00FC1C7E"/>
    <w:rsid w:val="00FC3B08"/>
    <w:rsid w:val="00FC659A"/>
    <w:rsid w:val="00FD1247"/>
    <w:rsid w:val="00FD4EB3"/>
    <w:rsid w:val="00FD77CC"/>
    <w:rsid w:val="00FE175A"/>
    <w:rsid w:val="00FE2ABB"/>
    <w:rsid w:val="00FE3FCA"/>
    <w:rsid w:val="00FE6C3E"/>
    <w:rsid w:val="00FE71AF"/>
    <w:rsid w:val="00FE7C80"/>
    <w:rsid w:val="00FF33FF"/>
    <w:rsid w:val="00FF3D8E"/>
    <w:rsid w:val="0127ED61"/>
    <w:rsid w:val="012EF137"/>
    <w:rsid w:val="0135219A"/>
    <w:rsid w:val="013E2353"/>
    <w:rsid w:val="0176D453"/>
    <w:rsid w:val="018127B2"/>
    <w:rsid w:val="0192A0A1"/>
    <w:rsid w:val="019C2A57"/>
    <w:rsid w:val="019E8394"/>
    <w:rsid w:val="01BE63EC"/>
    <w:rsid w:val="01C3C973"/>
    <w:rsid w:val="01DF9C22"/>
    <w:rsid w:val="01E3F1B7"/>
    <w:rsid w:val="01E4954A"/>
    <w:rsid w:val="01E8E24A"/>
    <w:rsid w:val="01F27164"/>
    <w:rsid w:val="01FBAF7F"/>
    <w:rsid w:val="01FBCD74"/>
    <w:rsid w:val="021720B6"/>
    <w:rsid w:val="022A38F0"/>
    <w:rsid w:val="0244413B"/>
    <w:rsid w:val="026BE161"/>
    <w:rsid w:val="02917544"/>
    <w:rsid w:val="0295DDBB"/>
    <w:rsid w:val="02964195"/>
    <w:rsid w:val="029954A2"/>
    <w:rsid w:val="02A24F9C"/>
    <w:rsid w:val="02A5DB56"/>
    <w:rsid w:val="02B37816"/>
    <w:rsid w:val="02C0DF45"/>
    <w:rsid w:val="02C0E21D"/>
    <w:rsid w:val="02C28DB7"/>
    <w:rsid w:val="02D72E4E"/>
    <w:rsid w:val="02DF19B0"/>
    <w:rsid w:val="02F056E4"/>
    <w:rsid w:val="02F3AAD6"/>
    <w:rsid w:val="02F4D9DC"/>
    <w:rsid w:val="0316544B"/>
    <w:rsid w:val="0349D6DF"/>
    <w:rsid w:val="0351C8CF"/>
    <w:rsid w:val="03660337"/>
    <w:rsid w:val="037042DD"/>
    <w:rsid w:val="037198F6"/>
    <w:rsid w:val="0372FDAD"/>
    <w:rsid w:val="037D7E29"/>
    <w:rsid w:val="039880CD"/>
    <w:rsid w:val="039D91DA"/>
    <w:rsid w:val="03A14A2A"/>
    <w:rsid w:val="03AA3444"/>
    <w:rsid w:val="03AD576E"/>
    <w:rsid w:val="03AFEBEE"/>
    <w:rsid w:val="03C2B385"/>
    <w:rsid w:val="03C313D1"/>
    <w:rsid w:val="03DCE0DB"/>
    <w:rsid w:val="03E30070"/>
    <w:rsid w:val="03E8F16D"/>
    <w:rsid w:val="0401865B"/>
    <w:rsid w:val="04175F72"/>
    <w:rsid w:val="042B4D2C"/>
    <w:rsid w:val="042BD2F9"/>
    <w:rsid w:val="04326D38"/>
    <w:rsid w:val="0434E535"/>
    <w:rsid w:val="044EA6E5"/>
    <w:rsid w:val="046D7500"/>
    <w:rsid w:val="0475E413"/>
    <w:rsid w:val="0487D69A"/>
    <w:rsid w:val="04924B10"/>
    <w:rsid w:val="04938281"/>
    <w:rsid w:val="04982EF1"/>
    <w:rsid w:val="049FA9F1"/>
    <w:rsid w:val="04AB900E"/>
    <w:rsid w:val="04AC030D"/>
    <w:rsid w:val="04B0E202"/>
    <w:rsid w:val="04D21941"/>
    <w:rsid w:val="04EA068F"/>
    <w:rsid w:val="04F4A97E"/>
    <w:rsid w:val="0514ED78"/>
    <w:rsid w:val="05160E08"/>
    <w:rsid w:val="0532517C"/>
    <w:rsid w:val="054ACAD9"/>
    <w:rsid w:val="0572119B"/>
    <w:rsid w:val="05896EDA"/>
    <w:rsid w:val="0594B354"/>
    <w:rsid w:val="05D1F7A7"/>
    <w:rsid w:val="05D5D9B4"/>
    <w:rsid w:val="05E60FB6"/>
    <w:rsid w:val="05F8691E"/>
    <w:rsid w:val="05FC7EFC"/>
    <w:rsid w:val="0608E974"/>
    <w:rsid w:val="060D13C2"/>
    <w:rsid w:val="06239519"/>
    <w:rsid w:val="06358797"/>
    <w:rsid w:val="0660D82C"/>
    <w:rsid w:val="06679E11"/>
    <w:rsid w:val="067842A6"/>
    <w:rsid w:val="0679F47B"/>
    <w:rsid w:val="0683D54F"/>
    <w:rsid w:val="068A501C"/>
    <w:rsid w:val="069EA0E8"/>
    <w:rsid w:val="06B5A860"/>
    <w:rsid w:val="06C9DAFF"/>
    <w:rsid w:val="06CB3BC5"/>
    <w:rsid w:val="06CC2EC8"/>
    <w:rsid w:val="06CD8883"/>
    <w:rsid w:val="06E9D2CA"/>
    <w:rsid w:val="06EC5DD4"/>
    <w:rsid w:val="06FADCF8"/>
    <w:rsid w:val="0720DF90"/>
    <w:rsid w:val="07279B67"/>
    <w:rsid w:val="0732F15E"/>
    <w:rsid w:val="073D8EE1"/>
    <w:rsid w:val="074A5957"/>
    <w:rsid w:val="075AB60B"/>
    <w:rsid w:val="075B83FF"/>
    <w:rsid w:val="077C6922"/>
    <w:rsid w:val="07880347"/>
    <w:rsid w:val="078B27DD"/>
    <w:rsid w:val="07919662"/>
    <w:rsid w:val="07986416"/>
    <w:rsid w:val="07C0426B"/>
    <w:rsid w:val="07CAC1EA"/>
    <w:rsid w:val="07CC752D"/>
    <w:rsid w:val="07D52E10"/>
    <w:rsid w:val="08185C00"/>
    <w:rsid w:val="0824417E"/>
    <w:rsid w:val="0829688B"/>
    <w:rsid w:val="08332119"/>
    <w:rsid w:val="083C888B"/>
    <w:rsid w:val="083D5E78"/>
    <w:rsid w:val="084A4EE3"/>
    <w:rsid w:val="086002AD"/>
    <w:rsid w:val="08607246"/>
    <w:rsid w:val="0876AEF3"/>
    <w:rsid w:val="0891BD9C"/>
    <w:rsid w:val="08C58634"/>
    <w:rsid w:val="08F59013"/>
    <w:rsid w:val="08FAAF98"/>
    <w:rsid w:val="09287837"/>
    <w:rsid w:val="096470E1"/>
    <w:rsid w:val="0968A739"/>
    <w:rsid w:val="09740214"/>
    <w:rsid w:val="09765BE8"/>
    <w:rsid w:val="0989D0D9"/>
    <w:rsid w:val="0999B882"/>
    <w:rsid w:val="09A6B0EF"/>
    <w:rsid w:val="09D000E3"/>
    <w:rsid w:val="09D719E4"/>
    <w:rsid w:val="09DB5FA8"/>
    <w:rsid w:val="09E7C517"/>
    <w:rsid w:val="09EC039A"/>
    <w:rsid w:val="09F4C43B"/>
    <w:rsid w:val="09FEA40A"/>
    <w:rsid w:val="0A0C37E2"/>
    <w:rsid w:val="0A0C4494"/>
    <w:rsid w:val="0A1D14FA"/>
    <w:rsid w:val="0A2EB181"/>
    <w:rsid w:val="0A4C34F7"/>
    <w:rsid w:val="0A4FCEC9"/>
    <w:rsid w:val="0A550FCE"/>
    <w:rsid w:val="0A5E3308"/>
    <w:rsid w:val="0A6D209E"/>
    <w:rsid w:val="0A6E2F08"/>
    <w:rsid w:val="0A700058"/>
    <w:rsid w:val="0A868595"/>
    <w:rsid w:val="0A8CC9D5"/>
    <w:rsid w:val="0A9BD154"/>
    <w:rsid w:val="0AA460D4"/>
    <w:rsid w:val="0AB934B1"/>
    <w:rsid w:val="0AB9D79F"/>
    <w:rsid w:val="0AD57ED5"/>
    <w:rsid w:val="0AF96AAE"/>
    <w:rsid w:val="0B011E71"/>
    <w:rsid w:val="0B078CD8"/>
    <w:rsid w:val="0B07BCAD"/>
    <w:rsid w:val="0B134AFE"/>
    <w:rsid w:val="0B1B8E00"/>
    <w:rsid w:val="0B29F8DB"/>
    <w:rsid w:val="0B360E90"/>
    <w:rsid w:val="0B569B11"/>
    <w:rsid w:val="0B5B873C"/>
    <w:rsid w:val="0B5FF60F"/>
    <w:rsid w:val="0B76E679"/>
    <w:rsid w:val="0B91CAAC"/>
    <w:rsid w:val="0B98915D"/>
    <w:rsid w:val="0BB17F83"/>
    <w:rsid w:val="0BB261BF"/>
    <w:rsid w:val="0BBE1EF1"/>
    <w:rsid w:val="0BC912DE"/>
    <w:rsid w:val="0BCAFF57"/>
    <w:rsid w:val="0BCEC435"/>
    <w:rsid w:val="0BCFE71E"/>
    <w:rsid w:val="0BDF7C19"/>
    <w:rsid w:val="0C003B0E"/>
    <w:rsid w:val="0C1316BE"/>
    <w:rsid w:val="0C29325A"/>
    <w:rsid w:val="0C3A7D5B"/>
    <w:rsid w:val="0C3DF447"/>
    <w:rsid w:val="0C49307C"/>
    <w:rsid w:val="0C4D5323"/>
    <w:rsid w:val="0C4FAA08"/>
    <w:rsid w:val="0C5214AE"/>
    <w:rsid w:val="0C59961E"/>
    <w:rsid w:val="0C67D90C"/>
    <w:rsid w:val="0C7A1AE8"/>
    <w:rsid w:val="0C945152"/>
    <w:rsid w:val="0C9BB7D8"/>
    <w:rsid w:val="0CA27AB6"/>
    <w:rsid w:val="0CAA414C"/>
    <w:rsid w:val="0CB44F75"/>
    <w:rsid w:val="0CB46DDE"/>
    <w:rsid w:val="0CBFE6B4"/>
    <w:rsid w:val="0CC4AAD7"/>
    <w:rsid w:val="0CFA4037"/>
    <w:rsid w:val="0D03C116"/>
    <w:rsid w:val="0D21A2E7"/>
    <w:rsid w:val="0D2F442B"/>
    <w:rsid w:val="0D4929FF"/>
    <w:rsid w:val="0D53A480"/>
    <w:rsid w:val="0D57BC11"/>
    <w:rsid w:val="0D6136FC"/>
    <w:rsid w:val="0D6D38E2"/>
    <w:rsid w:val="0D9099AD"/>
    <w:rsid w:val="0D91B8C6"/>
    <w:rsid w:val="0D9368BD"/>
    <w:rsid w:val="0D9449A7"/>
    <w:rsid w:val="0D94D6CF"/>
    <w:rsid w:val="0D9ED976"/>
    <w:rsid w:val="0DC0EFDF"/>
    <w:rsid w:val="0DD5C4DE"/>
    <w:rsid w:val="0DE2541A"/>
    <w:rsid w:val="0DE43D28"/>
    <w:rsid w:val="0DE96593"/>
    <w:rsid w:val="0E215B83"/>
    <w:rsid w:val="0E22ECAD"/>
    <w:rsid w:val="0E2BC82D"/>
    <w:rsid w:val="0E690467"/>
    <w:rsid w:val="0E7D909F"/>
    <w:rsid w:val="0E80E87C"/>
    <w:rsid w:val="0E892EC6"/>
    <w:rsid w:val="0E8DAC6F"/>
    <w:rsid w:val="0E905ADF"/>
    <w:rsid w:val="0E9A4124"/>
    <w:rsid w:val="0E9C9552"/>
    <w:rsid w:val="0EA40E83"/>
    <w:rsid w:val="0EA653E8"/>
    <w:rsid w:val="0EA7EDC7"/>
    <w:rsid w:val="0EB9BBE6"/>
    <w:rsid w:val="0ED86C02"/>
    <w:rsid w:val="0ED9BE9D"/>
    <w:rsid w:val="0EDA1D7A"/>
    <w:rsid w:val="0F00446F"/>
    <w:rsid w:val="0F0F5F95"/>
    <w:rsid w:val="0F11E673"/>
    <w:rsid w:val="0F12464A"/>
    <w:rsid w:val="0F3AF7C8"/>
    <w:rsid w:val="0F9F25FD"/>
    <w:rsid w:val="0FB4E3B0"/>
    <w:rsid w:val="0FB7B845"/>
    <w:rsid w:val="0FBF2BBB"/>
    <w:rsid w:val="0FD00020"/>
    <w:rsid w:val="0FEED3B2"/>
    <w:rsid w:val="0FF35FA9"/>
    <w:rsid w:val="100F1875"/>
    <w:rsid w:val="101B09D7"/>
    <w:rsid w:val="101D8894"/>
    <w:rsid w:val="10344D63"/>
    <w:rsid w:val="103C566D"/>
    <w:rsid w:val="103FCFE1"/>
    <w:rsid w:val="10492401"/>
    <w:rsid w:val="104F8A7B"/>
    <w:rsid w:val="105503EB"/>
    <w:rsid w:val="106C424C"/>
    <w:rsid w:val="10746DE6"/>
    <w:rsid w:val="109EF2AE"/>
    <w:rsid w:val="10ADD76A"/>
    <w:rsid w:val="10B81A37"/>
    <w:rsid w:val="10BC70E3"/>
    <w:rsid w:val="10C848A5"/>
    <w:rsid w:val="10E7FC96"/>
    <w:rsid w:val="10FB5EA2"/>
    <w:rsid w:val="112835DF"/>
    <w:rsid w:val="1141F87B"/>
    <w:rsid w:val="114CD12A"/>
    <w:rsid w:val="11502C47"/>
    <w:rsid w:val="11502CBE"/>
    <w:rsid w:val="11538C3A"/>
    <w:rsid w:val="11567926"/>
    <w:rsid w:val="115DF766"/>
    <w:rsid w:val="116BD23E"/>
    <w:rsid w:val="1177766A"/>
    <w:rsid w:val="1181B7A6"/>
    <w:rsid w:val="1188292A"/>
    <w:rsid w:val="1191021B"/>
    <w:rsid w:val="11A4ED6F"/>
    <w:rsid w:val="11A89564"/>
    <w:rsid w:val="11B44322"/>
    <w:rsid w:val="11D6CC84"/>
    <w:rsid w:val="11DC9CF2"/>
    <w:rsid w:val="12064B77"/>
    <w:rsid w:val="12083500"/>
    <w:rsid w:val="12128074"/>
    <w:rsid w:val="1214E30C"/>
    <w:rsid w:val="121B3FF2"/>
    <w:rsid w:val="122487AA"/>
    <w:rsid w:val="123FB164"/>
    <w:rsid w:val="124F3CE5"/>
    <w:rsid w:val="1250707E"/>
    <w:rsid w:val="1250CDC6"/>
    <w:rsid w:val="125CD74C"/>
    <w:rsid w:val="126B23B8"/>
    <w:rsid w:val="126C8D20"/>
    <w:rsid w:val="127AE200"/>
    <w:rsid w:val="127CEDB6"/>
    <w:rsid w:val="128F24ED"/>
    <w:rsid w:val="1291B962"/>
    <w:rsid w:val="12A02FC1"/>
    <w:rsid w:val="12A2A997"/>
    <w:rsid w:val="12AB6A74"/>
    <w:rsid w:val="12CBC337"/>
    <w:rsid w:val="130BDE42"/>
    <w:rsid w:val="130D944D"/>
    <w:rsid w:val="13104D91"/>
    <w:rsid w:val="1315E729"/>
    <w:rsid w:val="13244601"/>
    <w:rsid w:val="132C1498"/>
    <w:rsid w:val="13A2E33D"/>
    <w:rsid w:val="13AF2044"/>
    <w:rsid w:val="13C168C3"/>
    <w:rsid w:val="13CBFD4F"/>
    <w:rsid w:val="13CE4447"/>
    <w:rsid w:val="13FBD23C"/>
    <w:rsid w:val="1425D467"/>
    <w:rsid w:val="142FE12E"/>
    <w:rsid w:val="1451A88B"/>
    <w:rsid w:val="14556F50"/>
    <w:rsid w:val="145E73F6"/>
    <w:rsid w:val="1481ABA4"/>
    <w:rsid w:val="148323DB"/>
    <w:rsid w:val="14852E45"/>
    <w:rsid w:val="14938C0A"/>
    <w:rsid w:val="14A90754"/>
    <w:rsid w:val="14AD7FA5"/>
    <w:rsid w:val="14B40C4C"/>
    <w:rsid w:val="14B4C317"/>
    <w:rsid w:val="14B4FA0A"/>
    <w:rsid w:val="14D1A414"/>
    <w:rsid w:val="14D32E76"/>
    <w:rsid w:val="14E05809"/>
    <w:rsid w:val="14E3AA0E"/>
    <w:rsid w:val="14EE8DB4"/>
    <w:rsid w:val="14FC6A93"/>
    <w:rsid w:val="151AC753"/>
    <w:rsid w:val="151DA0FB"/>
    <w:rsid w:val="152F6E10"/>
    <w:rsid w:val="15385A53"/>
    <w:rsid w:val="1544471E"/>
    <w:rsid w:val="154ADB35"/>
    <w:rsid w:val="154ED101"/>
    <w:rsid w:val="1551717A"/>
    <w:rsid w:val="155DEFEE"/>
    <w:rsid w:val="156F30AA"/>
    <w:rsid w:val="15713C4D"/>
    <w:rsid w:val="158FA2E8"/>
    <w:rsid w:val="15921760"/>
    <w:rsid w:val="1596A5F9"/>
    <w:rsid w:val="15C5D5FE"/>
    <w:rsid w:val="15DA4FAF"/>
    <w:rsid w:val="15E0D423"/>
    <w:rsid w:val="15E5A82D"/>
    <w:rsid w:val="15FE2BA5"/>
    <w:rsid w:val="1608DA5D"/>
    <w:rsid w:val="16121605"/>
    <w:rsid w:val="161ED79F"/>
    <w:rsid w:val="16226B5A"/>
    <w:rsid w:val="16436D68"/>
    <w:rsid w:val="164CEFBE"/>
    <w:rsid w:val="16550A41"/>
    <w:rsid w:val="1687A09A"/>
    <w:rsid w:val="1688FE25"/>
    <w:rsid w:val="168AD751"/>
    <w:rsid w:val="168DC820"/>
    <w:rsid w:val="1695C19D"/>
    <w:rsid w:val="169F661F"/>
    <w:rsid w:val="16A2A96B"/>
    <w:rsid w:val="16A656B7"/>
    <w:rsid w:val="16A6AA26"/>
    <w:rsid w:val="16AAF341"/>
    <w:rsid w:val="16B1C890"/>
    <w:rsid w:val="16B5A729"/>
    <w:rsid w:val="16C40333"/>
    <w:rsid w:val="16C59C77"/>
    <w:rsid w:val="16D6D5B4"/>
    <w:rsid w:val="16DC3198"/>
    <w:rsid w:val="16DCB86D"/>
    <w:rsid w:val="16DD9AA4"/>
    <w:rsid w:val="16E263BF"/>
    <w:rsid w:val="170A74A5"/>
    <w:rsid w:val="170B5FCD"/>
    <w:rsid w:val="174C43DC"/>
    <w:rsid w:val="17699786"/>
    <w:rsid w:val="176C023E"/>
    <w:rsid w:val="177270AA"/>
    <w:rsid w:val="1774A487"/>
    <w:rsid w:val="177A66CB"/>
    <w:rsid w:val="17A2BD94"/>
    <w:rsid w:val="17CB07A2"/>
    <w:rsid w:val="17D4FB2D"/>
    <w:rsid w:val="17D73812"/>
    <w:rsid w:val="17E61628"/>
    <w:rsid w:val="17EADC4A"/>
    <w:rsid w:val="17F5500E"/>
    <w:rsid w:val="17F7D2BC"/>
    <w:rsid w:val="18050890"/>
    <w:rsid w:val="182039B8"/>
    <w:rsid w:val="18259C4D"/>
    <w:rsid w:val="182E2768"/>
    <w:rsid w:val="18307FE1"/>
    <w:rsid w:val="18377755"/>
    <w:rsid w:val="185F9EE8"/>
    <w:rsid w:val="18621170"/>
    <w:rsid w:val="18663D0F"/>
    <w:rsid w:val="1869B1FB"/>
    <w:rsid w:val="1880441A"/>
    <w:rsid w:val="18857FA8"/>
    <w:rsid w:val="18877DC5"/>
    <w:rsid w:val="1890DB4F"/>
    <w:rsid w:val="18A8699A"/>
    <w:rsid w:val="18D74648"/>
    <w:rsid w:val="18DC5E8A"/>
    <w:rsid w:val="18E76FD3"/>
    <w:rsid w:val="18ED486B"/>
    <w:rsid w:val="18EEF64D"/>
    <w:rsid w:val="18F01190"/>
    <w:rsid w:val="18FC86EF"/>
    <w:rsid w:val="19249678"/>
    <w:rsid w:val="1931819C"/>
    <w:rsid w:val="1931DBAB"/>
    <w:rsid w:val="19341B18"/>
    <w:rsid w:val="193B0F26"/>
    <w:rsid w:val="1949137E"/>
    <w:rsid w:val="1956B036"/>
    <w:rsid w:val="197162D4"/>
    <w:rsid w:val="1988BEEB"/>
    <w:rsid w:val="1990FC4E"/>
    <w:rsid w:val="199D725E"/>
    <w:rsid w:val="199FBA17"/>
    <w:rsid w:val="19A0EC7B"/>
    <w:rsid w:val="19A5257E"/>
    <w:rsid w:val="19AA1ECF"/>
    <w:rsid w:val="19B9CC73"/>
    <w:rsid w:val="19BE93DA"/>
    <w:rsid w:val="19F5D7D1"/>
    <w:rsid w:val="1A026906"/>
    <w:rsid w:val="1A312CE6"/>
    <w:rsid w:val="1A33192B"/>
    <w:rsid w:val="1A490D22"/>
    <w:rsid w:val="1A4DC288"/>
    <w:rsid w:val="1A7004B7"/>
    <w:rsid w:val="1A85D6EB"/>
    <w:rsid w:val="1A8D76DA"/>
    <w:rsid w:val="1A8F3227"/>
    <w:rsid w:val="1ABBDE48"/>
    <w:rsid w:val="1AC00B0B"/>
    <w:rsid w:val="1AC4640F"/>
    <w:rsid w:val="1B0378BE"/>
    <w:rsid w:val="1B0F3E15"/>
    <w:rsid w:val="1B1AB93B"/>
    <w:rsid w:val="1B31AC02"/>
    <w:rsid w:val="1B36261E"/>
    <w:rsid w:val="1B5359F7"/>
    <w:rsid w:val="1B8B992F"/>
    <w:rsid w:val="1B99871D"/>
    <w:rsid w:val="1B99AA04"/>
    <w:rsid w:val="1BA4F8BB"/>
    <w:rsid w:val="1BDF8ADD"/>
    <w:rsid w:val="1BE1698D"/>
    <w:rsid w:val="1BE4F60A"/>
    <w:rsid w:val="1BE53A52"/>
    <w:rsid w:val="1BE76A2B"/>
    <w:rsid w:val="1BF05A27"/>
    <w:rsid w:val="1C0940BC"/>
    <w:rsid w:val="1C0BAB4D"/>
    <w:rsid w:val="1C0BDC8B"/>
    <w:rsid w:val="1C4346B6"/>
    <w:rsid w:val="1C54531C"/>
    <w:rsid w:val="1C93492F"/>
    <w:rsid w:val="1CC05908"/>
    <w:rsid w:val="1CD47551"/>
    <w:rsid w:val="1CDD6DD7"/>
    <w:rsid w:val="1CDEB8F5"/>
    <w:rsid w:val="1CE0FA72"/>
    <w:rsid w:val="1CFCE828"/>
    <w:rsid w:val="1D097B7C"/>
    <w:rsid w:val="1D0BF66E"/>
    <w:rsid w:val="1D0CEFA9"/>
    <w:rsid w:val="1D266A97"/>
    <w:rsid w:val="1D41EABB"/>
    <w:rsid w:val="1D521144"/>
    <w:rsid w:val="1D704601"/>
    <w:rsid w:val="1D8C89CB"/>
    <w:rsid w:val="1D956882"/>
    <w:rsid w:val="1DDACDCF"/>
    <w:rsid w:val="1E24B6C7"/>
    <w:rsid w:val="1E3D7808"/>
    <w:rsid w:val="1E61836F"/>
    <w:rsid w:val="1E6FE33A"/>
    <w:rsid w:val="1E7777A7"/>
    <w:rsid w:val="1E7C8D49"/>
    <w:rsid w:val="1E92A28A"/>
    <w:rsid w:val="1E92AB89"/>
    <w:rsid w:val="1E981E86"/>
    <w:rsid w:val="1EBA971B"/>
    <w:rsid w:val="1EC68299"/>
    <w:rsid w:val="1EC711E7"/>
    <w:rsid w:val="1EC75A53"/>
    <w:rsid w:val="1ED25418"/>
    <w:rsid w:val="1EEDD919"/>
    <w:rsid w:val="1EFDC30C"/>
    <w:rsid w:val="1EFF5592"/>
    <w:rsid w:val="1F2B0E00"/>
    <w:rsid w:val="1F3AA22A"/>
    <w:rsid w:val="1F3F7056"/>
    <w:rsid w:val="1F611629"/>
    <w:rsid w:val="1F63D221"/>
    <w:rsid w:val="1F73196B"/>
    <w:rsid w:val="1F784D4A"/>
    <w:rsid w:val="1F7F251E"/>
    <w:rsid w:val="1F8F134F"/>
    <w:rsid w:val="1F9025D7"/>
    <w:rsid w:val="1F9310D5"/>
    <w:rsid w:val="1F94B6FA"/>
    <w:rsid w:val="1F99A4B8"/>
    <w:rsid w:val="1FB80AA2"/>
    <w:rsid w:val="1FC86598"/>
    <w:rsid w:val="1FCF8498"/>
    <w:rsid w:val="1FDE881D"/>
    <w:rsid w:val="1FF33718"/>
    <w:rsid w:val="201B7F91"/>
    <w:rsid w:val="201F4D02"/>
    <w:rsid w:val="202C076F"/>
    <w:rsid w:val="20364DD2"/>
    <w:rsid w:val="206B66AD"/>
    <w:rsid w:val="2079B304"/>
    <w:rsid w:val="207A2E2C"/>
    <w:rsid w:val="207FA40B"/>
    <w:rsid w:val="20A64E48"/>
    <w:rsid w:val="20B9B651"/>
    <w:rsid w:val="20BDB3F4"/>
    <w:rsid w:val="20C23430"/>
    <w:rsid w:val="20CE5388"/>
    <w:rsid w:val="20D5FBC5"/>
    <w:rsid w:val="20EBDB70"/>
    <w:rsid w:val="20F1FCBB"/>
    <w:rsid w:val="210F6A26"/>
    <w:rsid w:val="2112F3F5"/>
    <w:rsid w:val="21150B0F"/>
    <w:rsid w:val="2116ABBD"/>
    <w:rsid w:val="211F084E"/>
    <w:rsid w:val="216D223C"/>
    <w:rsid w:val="216FB0B3"/>
    <w:rsid w:val="2174E5CA"/>
    <w:rsid w:val="2177C8D6"/>
    <w:rsid w:val="217C11BE"/>
    <w:rsid w:val="21824EEE"/>
    <w:rsid w:val="2183B9B5"/>
    <w:rsid w:val="21889A27"/>
    <w:rsid w:val="21C63867"/>
    <w:rsid w:val="21C63ECE"/>
    <w:rsid w:val="21C99F06"/>
    <w:rsid w:val="21F1BA40"/>
    <w:rsid w:val="21F8134A"/>
    <w:rsid w:val="21FA50E3"/>
    <w:rsid w:val="21FC1858"/>
    <w:rsid w:val="22062EC7"/>
    <w:rsid w:val="220755F4"/>
    <w:rsid w:val="2208F7E6"/>
    <w:rsid w:val="220B0C9D"/>
    <w:rsid w:val="220DFD53"/>
    <w:rsid w:val="220F94BA"/>
    <w:rsid w:val="22160F83"/>
    <w:rsid w:val="221F9CE5"/>
    <w:rsid w:val="22735F37"/>
    <w:rsid w:val="22827945"/>
    <w:rsid w:val="2286BB5B"/>
    <w:rsid w:val="22A4D749"/>
    <w:rsid w:val="22AA81B3"/>
    <w:rsid w:val="22C1EA29"/>
    <w:rsid w:val="22D27BFD"/>
    <w:rsid w:val="22D5AC6E"/>
    <w:rsid w:val="22E82F3E"/>
    <w:rsid w:val="22F72462"/>
    <w:rsid w:val="231BF985"/>
    <w:rsid w:val="2327FFD3"/>
    <w:rsid w:val="233B25F0"/>
    <w:rsid w:val="234D334A"/>
    <w:rsid w:val="2357EB21"/>
    <w:rsid w:val="2360724E"/>
    <w:rsid w:val="2389760E"/>
    <w:rsid w:val="23A04B84"/>
    <w:rsid w:val="23A292FF"/>
    <w:rsid w:val="23B87424"/>
    <w:rsid w:val="23CCB699"/>
    <w:rsid w:val="23DE2B01"/>
    <w:rsid w:val="23E87F5B"/>
    <w:rsid w:val="23E93F38"/>
    <w:rsid w:val="23F837A1"/>
    <w:rsid w:val="24037F74"/>
    <w:rsid w:val="24088E2E"/>
    <w:rsid w:val="242267DC"/>
    <w:rsid w:val="243B7565"/>
    <w:rsid w:val="2440B8AA"/>
    <w:rsid w:val="245F6AEF"/>
    <w:rsid w:val="246887EE"/>
    <w:rsid w:val="246AA0F3"/>
    <w:rsid w:val="24747ADF"/>
    <w:rsid w:val="247B3A68"/>
    <w:rsid w:val="2484BE15"/>
    <w:rsid w:val="249CCE26"/>
    <w:rsid w:val="24A07017"/>
    <w:rsid w:val="24B3ED8B"/>
    <w:rsid w:val="24E10629"/>
    <w:rsid w:val="24FCE1D2"/>
    <w:rsid w:val="24FE0D76"/>
    <w:rsid w:val="25027422"/>
    <w:rsid w:val="2506B603"/>
    <w:rsid w:val="251CD41A"/>
    <w:rsid w:val="251F7932"/>
    <w:rsid w:val="252833DC"/>
    <w:rsid w:val="253D77EA"/>
    <w:rsid w:val="253F712E"/>
    <w:rsid w:val="254CCAC0"/>
    <w:rsid w:val="2556CC6D"/>
    <w:rsid w:val="255F9B58"/>
    <w:rsid w:val="25768C2C"/>
    <w:rsid w:val="2580DC5F"/>
    <w:rsid w:val="259FC87D"/>
    <w:rsid w:val="25A1E114"/>
    <w:rsid w:val="25A21065"/>
    <w:rsid w:val="25AA4786"/>
    <w:rsid w:val="25B49ADB"/>
    <w:rsid w:val="25BD06FA"/>
    <w:rsid w:val="25C57FFB"/>
    <w:rsid w:val="25CED4F6"/>
    <w:rsid w:val="25D1E986"/>
    <w:rsid w:val="25E01411"/>
    <w:rsid w:val="25F62A1D"/>
    <w:rsid w:val="2618A8D1"/>
    <w:rsid w:val="2628F595"/>
    <w:rsid w:val="2638021A"/>
    <w:rsid w:val="2638A302"/>
    <w:rsid w:val="263B0147"/>
    <w:rsid w:val="2649C222"/>
    <w:rsid w:val="2662F257"/>
    <w:rsid w:val="2671862F"/>
    <w:rsid w:val="26737848"/>
    <w:rsid w:val="267570E3"/>
    <w:rsid w:val="26771D99"/>
    <w:rsid w:val="2687F454"/>
    <w:rsid w:val="26AEEA09"/>
    <w:rsid w:val="26C81DBB"/>
    <w:rsid w:val="26E6BD5F"/>
    <w:rsid w:val="26FD897B"/>
    <w:rsid w:val="272E199F"/>
    <w:rsid w:val="272E91B7"/>
    <w:rsid w:val="27395CFF"/>
    <w:rsid w:val="2748E5CA"/>
    <w:rsid w:val="278E580B"/>
    <w:rsid w:val="279A4B0D"/>
    <w:rsid w:val="279ADAD7"/>
    <w:rsid w:val="279F59A8"/>
    <w:rsid w:val="27A2501A"/>
    <w:rsid w:val="27A90C0E"/>
    <w:rsid w:val="27AA05A1"/>
    <w:rsid w:val="27C0D7B2"/>
    <w:rsid w:val="27C7B553"/>
    <w:rsid w:val="27D303FC"/>
    <w:rsid w:val="27D5B170"/>
    <w:rsid w:val="27DC1C20"/>
    <w:rsid w:val="27E10E89"/>
    <w:rsid w:val="27E6203D"/>
    <w:rsid w:val="27E8EA01"/>
    <w:rsid w:val="27ECFD26"/>
    <w:rsid w:val="27F3D8A5"/>
    <w:rsid w:val="28048515"/>
    <w:rsid w:val="28271FE1"/>
    <w:rsid w:val="2837DC99"/>
    <w:rsid w:val="28446E04"/>
    <w:rsid w:val="284849B0"/>
    <w:rsid w:val="28592AA8"/>
    <w:rsid w:val="28614312"/>
    <w:rsid w:val="286BE1F5"/>
    <w:rsid w:val="286C7E45"/>
    <w:rsid w:val="288E23DE"/>
    <w:rsid w:val="288FD4DB"/>
    <w:rsid w:val="28955486"/>
    <w:rsid w:val="28AE34D6"/>
    <w:rsid w:val="28B1A7F3"/>
    <w:rsid w:val="28E86F5A"/>
    <w:rsid w:val="28F04C50"/>
    <w:rsid w:val="28F7AECE"/>
    <w:rsid w:val="28F808C4"/>
    <w:rsid w:val="29026D35"/>
    <w:rsid w:val="291AFF84"/>
    <w:rsid w:val="2920573E"/>
    <w:rsid w:val="2929155B"/>
    <w:rsid w:val="293CF8D7"/>
    <w:rsid w:val="295C9D39"/>
    <w:rsid w:val="2965EC78"/>
    <w:rsid w:val="29777257"/>
    <w:rsid w:val="2977D53C"/>
    <w:rsid w:val="29AB7502"/>
    <w:rsid w:val="29D1CB28"/>
    <w:rsid w:val="2A03D394"/>
    <w:rsid w:val="2A03F76B"/>
    <w:rsid w:val="2A0C7FD2"/>
    <w:rsid w:val="2A0F3722"/>
    <w:rsid w:val="2A1562AB"/>
    <w:rsid w:val="2A1F30FC"/>
    <w:rsid w:val="2A2694B7"/>
    <w:rsid w:val="2A282AEF"/>
    <w:rsid w:val="2A2A3023"/>
    <w:rsid w:val="2A38A7B7"/>
    <w:rsid w:val="2A41016D"/>
    <w:rsid w:val="2A46AB44"/>
    <w:rsid w:val="2A593597"/>
    <w:rsid w:val="2A60A858"/>
    <w:rsid w:val="2A779951"/>
    <w:rsid w:val="2A82FC63"/>
    <w:rsid w:val="2A8984E8"/>
    <w:rsid w:val="2A93B657"/>
    <w:rsid w:val="2A95843A"/>
    <w:rsid w:val="2A96BDC1"/>
    <w:rsid w:val="2A98F3D0"/>
    <w:rsid w:val="2ABC8727"/>
    <w:rsid w:val="2AC04642"/>
    <w:rsid w:val="2AC16FE9"/>
    <w:rsid w:val="2AC9AA05"/>
    <w:rsid w:val="2ACB4112"/>
    <w:rsid w:val="2ADA330E"/>
    <w:rsid w:val="2AECF958"/>
    <w:rsid w:val="2AF1960F"/>
    <w:rsid w:val="2AFF44CE"/>
    <w:rsid w:val="2B0B5FAB"/>
    <w:rsid w:val="2B0CA8F2"/>
    <w:rsid w:val="2B26392C"/>
    <w:rsid w:val="2B3C58A5"/>
    <w:rsid w:val="2B41A01E"/>
    <w:rsid w:val="2B46BF03"/>
    <w:rsid w:val="2B6B8FC1"/>
    <w:rsid w:val="2B73AC02"/>
    <w:rsid w:val="2B74CB8D"/>
    <w:rsid w:val="2B8862BA"/>
    <w:rsid w:val="2BAA9F13"/>
    <w:rsid w:val="2BB4BB31"/>
    <w:rsid w:val="2BBB8BF7"/>
    <w:rsid w:val="2BF035F8"/>
    <w:rsid w:val="2BF6CFEE"/>
    <w:rsid w:val="2C2784E2"/>
    <w:rsid w:val="2C28590E"/>
    <w:rsid w:val="2C41B6FE"/>
    <w:rsid w:val="2C589C9D"/>
    <w:rsid w:val="2C5F445A"/>
    <w:rsid w:val="2C65547D"/>
    <w:rsid w:val="2C6E577F"/>
    <w:rsid w:val="2C7F04A2"/>
    <w:rsid w:val="2C834989"/>
    <w:rsid w:val="2C834F66"/>
    <w:rsid w:val="2C8A0213"/>
    <w:rsid w:val="2C977503"/>
    <w:rsid w:val="2C9C1F41"/>
    <w:rsid w:val="2CB82D79"/>
    <w:rsid w:val="2CBF7423"/>
    <w:rsid w:val="2CCE03AA"/>
    <w:rsid w:val="2CDF8FF1"/>
    <w:rsid w:val="2CED0CB4"/>
    <w:rsid w:val="2CF40C74"/>
    <w:rsid w:val="2D025529"/>
    <w:rsid w:val="2D0AE099"/>
    <w:rsid w:val="2D234379"/>
    <w:rsid w:val="2D432E52"/>
    <w:rsid w:val="2D4562EA"/>
    <w:rsid w:val="2D64B3EC"/>
    <w:rsid w:val="2D87BC7E"/>
    <w:rsid w:val="2D890CB0"/>
    <w:rsid w:val="2D8D0D84"/>
    <w:rsid w:val="2D8D52BA"/>
    <w:rsid w:val="2D96D7F4"/>
    <w:rsid w:val="2DB59FAC"/>
    <w:rsid w:val="2DB6A561"/>
    <w:rsid w:val="2DBACA0B"/>
    <w:rsid w:val="2DC3F41E"/>
    <w:rsid w:val="2DE141DB"/>
    <w:rsid w:val="2DE358CE"/>
    <w:rsid w:val="2DF377C5"/>
    <w:rsid w:val="2E01A405"/>
    <w:rsid w:val="2E3107A4"/>
    <w:rsid w:val="2E3BD6D9"/>
    <w:rsid w:val="2E3FCBDC"/>
    <w:rsid w:val="2E409261"/>
    <w:rsid w:val="2E46FCBB"/>
    <w:rsid w:val="2E4CBBDD"/>
    <w:rsid w:val="2E566E9F"/>
    <w:rsid w:val="2E7354E6"/>
    <w:rsid w:val="2EA40017"/>
    <w:rsid w:val="2EA89D63"/>
    <w:rsid w:val="2EE64926"/>
    <w:rsid w:val="2F62D55E"/>
    <w:rsid w:val="2F683F3D"/>
    <w:rsid w:val="2F85301F"/>
    <w:rsid w:val="2FB3C5F5"/>
    <w:rsid w:val="2FBA7090"/>
    <w:rsid w:val="2FD6D498"/>
    <w:rsid w:val="2FE2D974"/>
    <w:rsid w:val="2FF10AA2"/>
    <w:rsid w:val="2FFBE66F"/>
    <w:rsid w:val="3008674A"/>
    <w:rsid w:val="3008F813"/>
    <w:rsid w:val="301BFBE4"/>
    <w:rsid w:val="3054DB27"/>
    <w:rsid w:val="305C9CC8"/>
    <w:rsid w:val="3067DF22"/>
    <w:rsid w:val="306C2BC4"/>
    <w:rsid w:val="308F3071"/>
    <w:rsid w:val="3096E70A"/>
    <w:rsid w:val="3097BC5D"/>
    <w:rsid w:val="30EAF09F"/>
    <w:rsid w:val="30F51188"/>
    <w:rsid w:val="30FF209E"/>
    <w:rsid w:val="310ECFBE"/>
    <w:rsid w:val="310FDA58"/>
    <w:rsid w:val="31126EFA"/>
    <w:rsid w:val="3167B18A"/>
    <w:rsid w:val="316B5E42"/>
    <w:rsid w:val="316C8F87"/>
    <w:rsid w:val="3180E543"/>
    <w:rsid w:val="3186213B"/>
    <w:rsid w:val="318B4453"/>
    <w:rsid w:val="31ADCB48"/>
    <w:rsid w:val="31ADF029"/>
    <w:rsid w:val="31B19313"/>
    <w:rsid w:val="31B2F7C4"/>
    <w:rsid w:val="325E0870"/>
    <w:rsid w:val="3265E3BA"/>
    <w:rsid w:val="3271152F"/>
    <w:rsid w:val="3275137C"/>
    <w:rsid w:val="32847F6F"/>
    <w:rsid w:val="328A9BD1"/>
    <w:rsid w:val="328DDADF"/>
    <w:rsid w:val="329FD1B5"/>
    <w:rsid w:val="32AA912E"/>
    <w:rsid w:val="32BA6DBE"/>
    <w:rsid w:val="32C6F966"/>
    <w:rsid w:val="32CBB385"/>
    <w:rsid w:val="32E7FFED"/>
    <w:rsid w:val="32F0AB24"/>
    <w:rsid w:val="32FA1E1A"/>
    <w:rsid w:val="3301ED3C"/>
    <w:rsid w:val="3303240C"/>
    <w:rsid w:val="331E6107"/>
    <w:rsid w:val="331F024E"/>
    <w:rsid w:val="332937F6"/>
    <w:rsid w:val="33315234"/>
    <w:rsid w:val="33356C72"/>
    <w:rsid w:val="333E896D"/>
    <w:rsid w:val="334F6A33"/>
    <w:rsid w:val="33602B68"/>
    <w:rsid w:val="336C777F"/>
    <w:rsid w:val="3371BC36"/>
    <w:rsid w:val="3382872F"/>
    <w:rsid w:val="338D1ED0"/>
    <w:rsid w:val="338E5600"/>
    <w:rsid w:val="339912C7"/>
    <w:rsid w:val="33A42DD6"/>
    <w:rsid w:val="33B53E60"/>
    <w:rsid w:val="33D55554"/>
    <w:rsid w:val="33DF71A0"/>
    <w:rsid w:val="33E7DF2B"/>
    <w:rsid w:val="33EAEE7A"/>
    <w:rsid w:val="33F689D5"/>
    <w:rsid w:val="33FA74FC"/>
    <w:rsid w:val="340602B8"/>
    <w:rsid w:val="340EBFC6"/>
    <w:rsid w:val="340F1243"/>
    <w:rsid w:val="3413BF7B"/>
    <w:rsid w:val="342ED212"/>
    <w:rsid w:val="3435B35E"/>
    <w:rsid w:val="343F286B"/>
    <w:rsid w:val="344539E0"/>
    <w:rsid w:val="34457D75"/>
    <w:rsid w:val="34774B0D"/>
    <w:rsid w:val="3496EF1A"/>
    <w:rsid w:val="349E4199"/>
    <w:rsid w:val="349F4007"/>
    <w:rsid w:val="34A1199C"/>
    <w:rsid w:val="34B041BB"/>
    <w:rsid w:val="34B09B77"/>
    <w:rsid w:val="34B16688"/>
    <w:rsid w:val="34B2C964"/>
    <w:rsid w:val="34B6B5B1"/>
    <w:rsid w:val="34B93D73"/>
    <w:rsid w:val="34D94092"/>
    <w:rsid w:val="34DFBB3C"/>
    <w:rsid w:val="34E1104F"/>
    <w:rsid w:val="34E332CC"/>
    <w:rsid w:val="34F32B62"/>
    <w:rsid w:val="3508C9B7"/>
    <w:rsid w:val="35112CCB"/>
    <w:rsid w:val="351ED7BA"/>
    <w:rsid w:val="35204B13"/>
    <w:rsid w:val="352754BF"/>
    <w:rsid w:val="3530BBBD"/>
    <w:rsid w:val="353640A4"/>
    <w:rsid w:val="353A50CB"/>
    <w:rsid w:val="353C6C75"/>
    <w:rsid w:val="356B24D3"/>
    <w:rsid w:val="35788A15"/>
    <w:rsid w:val="35922838"/>
    <w:rsid w:val="3597A6ED"/>
    <w:rsid w:val="35A8B7BA"/>
    <w:rsid w:val="35AF57CC"/>
    <w:rsid w:val="35D1F96D"/>
    <w:rsid w:val="35D6E430"/>
    <w:rsid w:val="35D7FD4E"/>
    <w:rsid w:val="35E02357"/>
    <w:rsid w:val="35E16CD1"/>
    <w:rsid w:val="35E20E54"/>
    <w:rsid w:val="361C56AF"/>
    <w:rsid w:val="3653E0DB"/>
    <w:rsid w:val="36551414"/>
    <w:rsid w:val="365F66DA"/>
    <w:rsid w:val="36821AD3"/>
    <w:rsid w:val="3682CC86"/>
    <w:rsid w:val="368B6E15"/>
    <w:rsid w:val="36A1F3BC"/>
    <w:rsid w:val="36AAB093"/>
    <w:rsid w:val="36AC8C4B"/>
    <w:rsid w:val="36BF232E"/>
    <w:rsid w:val="36C8A339"/>
    <w:rsid w:val="36F8C8B7"/>
    <w:rsid w:val="3711419C"/>
    <w:rsid w:val="371EAB23"/>
    <w:rsid w:val="3720DC44"/>
    <w:rsid w:val="37352036"/>
    <w:rsid w:val="374B6156"/>
    <w:rsid w:val="374DCBE4"/>
    <w:rsid w:val="375864A6"/>
    <w:rsid w:val="3775258B"/>
    <w:rsid w:val="37B7DD18"/>
    <w:rsid w:val="37BB512F"/>
    <w:rsid w:val="37DEC000"/>
    <w:rsid w:val="37F07125"/>
    <w:rsid w:val="37FD625B"/>
    <w:rsid w:val="38045552"/>
    <w:rsid w:val="38271285"/>
    <w:rsid w:val="3834BA73"/>
    <w:rsid w:val="3840A57D"/>
    <w:rsid w:val="3893FCCB"/>
    <w:rsid w:val="38B4BADF"/>
    <w:rsid w:val="38C0A385"/>
    <w:rsid w:val="38C79403"/>
    <w:rsid w:val="38DCD911"/>
    <w:rsid w:val="38DCF39A"/>
    <w:rsid w:val="38F9FEDB"/>
    <w:rsid w:val="38FDA409"/>
    <w:rsid w:val="390AD837"/>
    <w:rsid w:val="3922205B"/>
    <w:rsid w:val="39231CA7"/>
    <w:rsid w:val="392E90A3"/>
    <w:rsid w:val="39331647"/>
    <w:rsid w:val="39334B2A"/>
    <w:rsid w:val="39459DAF"/>
    <w:rsid w:val="394E9E9A"/>
    <w:rsid w:val="39577580"/>
    <w:rsid w:val="3963395C"/>
    <w:rsid w:val="396BA929"/>
    <w:rsid w:val="39940733"/>
    <w:rsid w:val="3995B187"/>
    <w:rsid w:val="39A6F1CA"/>
    <w:rsid w:val="39C74907"/>
    <w:rsid w:val="39CA30DF"/>
    <w:rsid w:val="39E08BC1"/>
    <w:rsid w:val="39E91CBA"/>
    <w:rsid w:val="39F5B06F"/>
    <w:rsid w:val="39F610DD"/>
    <w:rsid w:val="39F826BF"/>
    <w:rsid w:val="3A0C7FC9"/>
    <w:rsid w:val="3A1B34C7"/>
    <w:rsid w:val="3A43C412"/>
    <w:rsid w:val="3A654D94"/>
    <w:rsid w:val="3A67E869"/>
    <w:rsid w:val="3A7B60E2"/>
    <w:rsid w:val="3A7F59F9"/>
    <w:rsid w:val="3A82269B"/>
    <w:rsid w:val="3A8A73D8"/>
    <w:rsid w:val="3A94C83D"/>
    <w:rsid w:val="3AB1C5DD"/>
    <w:rsid w:val="3AD574EC"/>
    <w:rsid w:val="3AD72EFE"/>
    <w:rsid w:val="3B33034A"/>
    <w:rsid w:val="3B34B624"/>
    <w:rsid w:val="3B417481"/>
    <w:rsid w:val="3B43BB68"/>
    <w:rsid w:val="3B5144E9"/>
    <w:rsid w:val="3B6E5195"/>
    <w:rsid w:val="3B7CA6C3"/>
    <w:rsid w:val="3B8EB25F"/>
    <w:rsid w:val="3B987DA9"/>
    <w:rsid w:val="3BD5753B"/>
    <w:rsid w:val="3BDE71F5"/>
    <w:rsid w:val="3BE18456"/>
    <w:rsid w:val="3BE984C4"/>
    <w:rsid w:val="3BF44657"/>
    <w:rsid w:val="3BFC87F0"/>
    <w:rsid w:val="3C078E46"/>
    <w:rsid w:val="3C1FA4DD"/>
    <w:rsid w:val="3C458C01"/>
    <w:rsid w:val="3C4A6316"/>
    <w:rsid w:val="3C4C5FA9"/>
    <w:rsid w:val="3C578E8B"/>
    <w:rsid w:val="3C8BC8F1"/>
    <w:rsid w:val="3C9E71EF"/>
    <w:rsid w:val="3CEF3D1E"/>
    <w:rsid w:val="3CEF8BB3"/>
    <w:rsid w:val="3CF37A2D"/>
    <w:rsid w:val="3CF3AFF0"/>
    <w:rsid w:val="3D0DAEB3"/>
    <w:rsid w:val="3D11D107"/>
    <w:rsid w:val="3D264CA9"/>
    <w:rsid w:val="3D292675"/>
    <w:rsid w:val="3D43FE7D"/>
    <w:rsid w:val="3D44AF7A"/>
    <w:rsid w:val="3D501A89"/>
    <w:rsid w:val="3D540B4D"/>
    <w:rsid w:val="3D680396"/>
    <w:rsid w:val="3D6C261A"/>
    <w:rsid w:val="3D7279B5"/>
    <w:rsid w:val="3D9F7349"/>
    <w:rsid w:val="3DB43ECB"/>
    <w:rsid w:val="3DD90035"/>
    <w:rsid w:val="3E03C194"/>
    <w:rsid w:val="3E049208"/>
    <w:rsid w:val="3E075316"/>
    <w:rsid w:val="3E1C922E"/>
    <w:rsid w:val="3E4E54C3"/>
    <w:rsid w:val="3E6A262A"/>
    <w:rsid w:val="3E76EBF4"/>
    <w:rsid w:val="3E7A2AF3"/>
    <w:rsid w:val="3E8D3937"/>
    <w:rsid w:val="3EADFF70"/>
    <w:rsid w:val="3EC7058A"/>
    <w:rsid w:val="3ED06DCC"/>
    <w:rsid w:val="3EDFAFDD"/>
    <w:rsid w:val="3EF1295D"/>
    <w:rsid w:val="3EF3EA33"/>
    <w:rsid w:val="3EFBB3AA"/>
    <w:rsid w:val="3F0B00A2"/>
    <w:rsid w:val="3F340347"/>
    <w:rsid w:val="3F34E822"/>
    <w:rsid w:val="3F38192A"/>
    <w:rsid w:val="3F654D59"/>
    <w:rsid w:val="3F7150A6"/>
    <w:rsid w:val="3F8D2190"/>
    <w:rsid w:val="3F930A3E"/>
    <w:rsid w:val="3F956160"/>
    <w:rsid w:val="3FC6744F"/>
    <w:rsid w:val="3FCAB2A4"/>
    <w:rsid w:val="3FCF231B"/>
    <w:rsid w:val="3FD89AA9"/>
    <w:rsid w:val="3FE21A5C"/>
    <w:rsid w:val="3FE9ED9B"/>
    <w:rsid w:val="40031392"/>
    <w:rsid w:val="4010F458"/>
    <w:rsid w:val="4013D9E1"/>
    <w:rsid w:val="40258F6A"/>
    <w:rsid w:val="4028BC3C"/>
    <w:rsid w:val="405FE502"/>
    <w:rsid w:val="406BD97B"/>
    <w:rsid w:val="407D42E4"/>
    <w:rsid w:val="4086FA4B"/>
    <w:rsid w:val="4096AD37"/>
    <w:rsid w:val="40A40B75"/>
    <w:rsid w:val="40B622BC"/>
    <w:rsid w:val="40BB0C7F"/>
    <w:rsid w:val="40BD908E"/>
    <w:rsid w:val="40C5688B"/>
    <w:rsid w:val="40C89FC0"/>
    <w:rsid w:val="40DFC572"/>
    <w:rsid w:val="40E0B07D"/>
    <w:rsid w:val="40F7C7D6"/>
    <w:rsid w:val="41003DFF"/>
    <w:rsid w:val="410D364F"/>
    <w:rsid w:val="41122DCC"/>
    <w:rsid w:val="411257D0"/>
    <w:rsid w:val="411BB63D"/>
    <w:rsid w:val="412436F3"/>
    <w:rsid w:val="4130932F"/>
    <w:rsid w:val="414B3ADC"/>
    <w:rsid w:val="4154E74B"/>
    <w:rsid w:val="41579189"/>
    <w:rsid w:val="415BE473"/>
    <w:rsid w:val="417BD3B3"/>
    <w:rsid w:val="41C1263E"/>
    <w:rsid w:val="41DFD0D0"/>
    <w:rsid w:val="41E5EA59"/>
    <w:rsid w:val="42030B5D"/>
    <w:rsid w:val="420D9DC5"/>
    <w:rsid w:val="420F3236"/>
    <w:rsid w:val="420FDDD9"/>
    <w:rsid w:val="42250FAC"/>
    <w:rsid w:val="422828BF"/>
    <w:rsid w:val="4253AB1A"/>
    <w:rsid w:val="4287F93E"/>
    <w:rsid w:val="4292D771"/>
    <w:rsid w:val="42934DBB"/>
    <w:rsid w:val="42950769"/>
    <w:rsid w:val="4297FEAA"/>
    <w:rsid w:val="42A61B45"/>
    <w:rsid w:val="42BB7791"/>
    <w:rsid w:val="42E52E75"/>
    <w:rsid w:val="42E5CB26"/>
    <w:rsid w:val="42F21DBD"/>
    <w:rsid w:val="42F85625"/>
    <w:rsid w:val="4300FAA8"/>
    <w:rsid w:val="43178BF2"/>
    <w:rsid w:val="4317AF08"/>
    <w:rsid w:val="4347D28A"/>
    <w:rsid w:val="434DEDDF"/>
    <w:rsid w:val="4351A7FF"/>
    <w:rsid w:val="435A10A4"/>
    <w:rsid w:val="4369EC0E"/>
    <w:rsid w:val="43A866F6"/>
    <w:rsid w:val="43CD0F56"/>
    <w:rsid w:val="43CF160E"/>
    <w:rsid w:val="43EA66BF"/>
    <w:rsid w:val="43ED84F9"/>
    <w:rsid w:val="4405E97D"/>
    <w:rsid w:val="440DEF6F"/>
    <w:rsid w:val="44215F4F"/>
    <w:rsid w:val="44218835"/>
    <w:rsid w:val="444B35FF"/>
    <w:rsid w:val="444E16EB"/>
    <w:rsid w:val="445A8BCD"/>
    <w:rsid w:val="445C68A6"/>
    <w:rsid w:val="446B8CD7"/>
    <w:rsid w:val="446EC30A"/>
    <w:rsid w:val="44AA1647"/>
    <w:rsid w:val="44B550FB"/>
    <w:rsid w:val="44C14CFD"/>
    <w:rsid w:val="44D454F3"/>
    <w:rsid w:val="44E5F379"/>
    <w:rsid w:val="44ED86B0"/>
    <w:rsid w:val="4503E507"/>
    <w:rsid w:val="450E1F85"/>
    <w:rsid w:val="45131BE1"/>
    <w:rsid w:val="452A34A4"/>
    <w:rsid w:val="452C9C8E"/>
    <w:rsid w:val="45300CAF"/>
    <w:rsid w:val="453F5E2B"/>
    <w:rsid w:val="454D968C"/>
    <w:rsid w:val="454E31D7"/>
    <w:rsid w:val="4563D191"/>
    <w:rsid w:val="4577F064"/>
    <w:rsid w:val="45863B92"/>
    <w:rsid w:val="45A3ADD2"/>
    <w:rsid w:val="45AA8EFB"/>
    <w:rsid w:val="45B76D3E"/>
    <w:rsid w:val="45CC3392"/>
    <w:rsid w:val="45CD20E6"/>
    <w:rsid w:val="45E9DF21"/>
    <w:rsid w:val="45FAB5A9"/>
    <w:rsid w:val="46182C14"/>
    <w:rsid w:val="461EA761"/>
    <w:rsid w:val="4627149E"/>
    <w:rsid w:val="465755B9"/>
    <w:rsid w:val="4694FADA"/>
    <w:rsid w:val="46955B7F"/>
    <w:rsid w:val="469A71E6"/>
    <w:rsid w:val="46AA9BBA"/>
    <w:rsid w:val="46B4E968"/>
    <w:rsid w:val="46BB1B85"/>
    <w:rsid w:val="46C3814A"/>
    <w:rsid w:val="46E49C6A"/>
    <w:rsid w:val="46EE68F2"/>
    <w:rsid w:val="46FA7C6E"/>
    <w:rsid w:val="472A9137"/>
    <w:rsid w:val="474364FC"/>
    <w:rsid w:val="476BAA82"/>
    <w:rsid w:val="4773C7C0"/>
    <w:rsid w:val="477B5E53"/>
    <w:rsid w:val="47819896"/>
    <w:rsid w:val="478A435A"/>
    <w:rsid w:val="4790AA14"/>
    <w:rsid w:val="4794D6DA"/>
    <w:rsid w:val="479A80B0"/>
    <w:rsid w:val="47A5FE16"/>
    <w:rsid w:val="47AD074A"/>
    <w:rsid w:val="47AF6903"/>
    <w:rsid w:val="47B11703"/>
    <w:rsid w:val="47D25287"/>
    <w:rsid w:val="47E6A609"/>
    <w:rsid w:val="47FB4EA4"/>
    <w:rsid w:val="480A8EE1"/>
    <w:rsid w:val="481A9B36"/>
    <w:rsid w:val="4834002E"/>
    <w:rsid w:val="4837C3E9"/>
    <w:rsid w:val="483ACEAC"/>
    <w:rsid w:val="4845897A"/>
    <w:rsid w:val="484EC7B2"/>
    <w:rsid w:val="48641C07"/>
    <w:rsid w:val="4871E003"/>
    <w:rsid w:val="4879A313"/>
    <w:rsid w:val="48892943"/>
    <w:rsid w:val="4893DCDF"/>
    <w:rsid w:val="489993CF"/>
    <w:rsid w:val="48AE525C"/>
    <w:rsid w:val="48F24407"/>
    <w:rsid w:val="48F541A2"/>
    <w:rsid w:val="4913B2EE"/>
    <w:rsid w:val="491E690E"/>
    <w:rsid w:val="4922D454"/>
    <w:rsid w:val="493CEBB4"/>
    <w:rsid w:val="4947749C"/>
    <w:rsid w:val="494C741F"/>
    <w:rsid w:val="495491F1"/>
    <w:rsid w:val="497C49A2"/>
    <w:rsid w:val="499320DE"/>
    <w:rsid w:val="4997BEA7"/>
    <w:rsid w:val="499BE94C"/>
    <w:rsid w:val="499ECB43"/>
    <w:rsid w:val="49A01BA7"/>
    <w:rsid w:val="49A30E60"/>
    <w:rsid w:val="49A4F318"/>
    <w:rsid w:val="49B89678"/>
    <w:rsid w:val="49BB5426"/>
    <w:rsid w:val="49E0EC3A"/>
    <w:rsid w:val="49E75AA8"/>
    <w:rsid w:val="49F228F5"/>
    <w:rsid w:val="49F32A74"/>
    <w:rsid w:val="4A0A1E4F"/>
    <w:rsid w:val="4A1D197E"/>
    <w:rsid w:val="4A3DBA25"/>
    <w:rsid w:val="4A406014"/>
    <w:rsid w:val="4A556A74"/>
    <w:rsid w:val="4A5A286C"/>
    <w:rsid w:val="4A67060E"/>
    <w:rsid w:val="4A6BC852"/>
    <w:rsid w:val="4A8AAD26"/>
    <w:rsid w:val="4A8D2D75"/>
    <w:rsid w:val="4A8D7250"/>
    <w:rsid w:val="4ADB4094"/>
    <w:rsid w:val="4AE83EAF"/>
    <w:rsid w:val="4AE9FC36"/>
    <w:rsid w:val="4AF5B908"/>
    <w:rsid w:val="4B0134A3"/>
    <w:rsid w:val="4B08B4DD"/>
    <w:rsid w:val="4B0FB9ED"/>
    <w:rsid w:val="4B101E5A"/>
    <w:rsid w:val="4B244CF9"/>
    <w:rsid w:val="4B3E334F"/>
    <w:rsid w:val="4B55D0D3"/>
    <w:rsid w:val="4B5C3C71"/>
    <w:rsid w:val="4B5D1810"/>
    <w:rsid w:val="4B663714"/>
    <w:rsid w:val="4B8B213A"/>
    <w:rsid w:val="4B99B8CE"/>
    <w:rsid w:val="4BC8DBF6"/>
    <w:rsid w:val="4BCCC7EE"/>
    <w:rsid w:val="4BDAA8E1"/>
    <w:rsid w:val="4BE0E059"/>
    <w:rsid w:val="4BE78D59"/>
    <w:rsid w:val="4BE7E932"/>
    <w:rsid w:val="4C0673E1"/>
    <w:rsid w:val="4C0BF8AA"/>
    <w:rsid w:val="4C195652"/>
    <w:rsid w:val="4C1E6566"/>
    <w:rsid w:val="4C2A6EDF"/>
    <w:rsid w:val="4C2D8F07"/>
    <w:rsid w:val="4C31AEE8"/>
    <w:rsid w:val="4C3ECC48"/>
    <w:rsid w:val="4C4680D4"/>
    <w:rsid w:val="4C5697B2"/>
    <w:rsid w:val="4C65EB2D"/>
    <w:rsid w:val="4C6AB5FD"/>
    <w:rsid w:val="4C6AE6B3"/>
    <w:rsid w:val="4C9378A4"/>
    <w:rsid w:val="4C96552F"/>
    <w:rsid w:val="4C9BF100"/>
    <w:rsid w:val="4CE1BF85"/>
    <w:rsid w:val="4CEC50E2"/>
    <w:rsid w:val="4CF11B5A"/>
    <w:rsid w:val="4CF9EBB2"/>
    <w:rsid w:val="4D0EA9C2"/>
    <w:rsid w:val="4D2C2616"/>
    <w:rsid w:val="4D34821C"/>
    <w:rsid w:val="4D3AC66A"/>
    <w:rsid w:val="4D50948F"/>
    <w:rsid w:val="4D56D965"/>
    <w:rsid w:val="4D6CFFB7"/>
    <w:rsid w:val="4D894045"/>
    <w:rsid w:val="4DB86F94"/>
    <w:rsid w:val="4DBA9861"/>
    <w:rsid w:val="4DC59F0A"/>
    <w:rsid w:val="4DC8037A"/>
    <w:rsid w:val="4DDC9DA5"/>
    <w:rsid w:val="4DE06724"/>
    <w:rsid w:val="4DE59A96"/>
    <w:rsid w:val="4DEB3A37"/>
    <w:rsid w:val="4DEC5160"/>
    <w:rsid w:val="4E082F2A"/>
    <w:rsid w:val="4E0EAD08"/>
    <w:rsid w:val="4E104F1F"/>
    <w:rsid w:val="4E1B4FDB"/>
    <w:rsid w:val="4E27F972"/>
    <w:rsid w:val="4E3BC107"/>
    <w:rsid w:val="4E3EB237"/>
    <w:rsid w:val="4E67EFE8"/>
    <w:rsid w:val="4E71C890"/>
    <w:rsid w:val="4E7B452C"/>
    <w:rsid w:val="4E99FE34"/>
    <w:rsid w:val="4EA24AA8"/>
    <w:rsid w:val="4EB224B9"/>
    <w:rsid w:val="4EB54879"/>
    <w:rsid w:val="4EB9FEA3"/>
    <w:rsid w:val="4EDDB112"/>
    <w:rsid w:val="4EED278C"/>
    <w:rsid w:val="4EF76CC5"/>
    <w:rsid w:val="4EFA3356"/>
    <w:rsid w:val="4EFC93D1"/>
    <w:rsid w:val="4F2356D7"/>
    <w:rsid w:val="4F2A6B12"/>
    <w:rsid w:val="4F2F6B47"/>
    <w:rsid w:val="4F3B9FC9"/>
    <w:rsid w:val="4F801C4C"/>
    <w:rsid w:val="4F803720"/>
    <w:rsid w:val="4FA3977A"/>
    <w:rsid w:val="4FAA49B3"/>
    <w:rsid w:val="4FAD3D74"/>
    <w:rsid w:val="4FBA4253"/>
    <w:rsid w:val="4FD53421"/>
    <w:rsid w:val="4FDA9E7C"/>
    <w:rsid w:val="4FDF1EB6"/>
    <w:rsid w:val="4FE7E056"/>
    <w:rsid w:val="4FF1EFCA"/>
    <w:rsid w:val="5006F2AD"/>
    <w:rsid w:val="500923CC"/>
    <w:rsid w:val="5017A0D2"/>
    <w:rsid w:val="503A7073"/>
    <w:rsid w:val="504416C1"/>
    <w:rsid w:val="5050EA97"/>
    <w:rsid w:val="505E8E98"/>
    <w:rsid w:val="50721F09"/>
    <w:rsid w:val="5085BA26"/>
    <w:rsid w:val="5087ECC8"/>
    <w:rsid w:val="50925FC8"/>
    <w:rsid w:val="509E2E4F"/>
    <w:rsid w:val="50A37243"/>
    <w:rsid w:val="50C2AB30"/>
    <w:rsid w:val="50CB78F7"/>
    <w:rsid w:val="50E56D88"/>
    <w:rsid w:val="5108D42A"/>
    <w:rsid w:val="511E54B0"/>
    <w:rsid w:val="51306C8E"/>
    <w:rsid w:val="51369F3C"/>
    <w:rsid w:val="51376F1E"/>
    <w:rsid w:val="513EA788"/>
    <w:rsid w:val="51419B67"/>
    <w:rsid w:val="5144CD22"/>
    <w:rsid w:val="51487D4D"/>
    <w:rsid w:val="515E37D9"/>
    <w:rsid w:val="515FB94E"/>
    <w:rsid w:val="517800D4"/>
    <w:rsid w:val="517BB197"/>
    <w:rsid w:val="518B86D7"/>
    <w:rsid w:val="51975F29"/>
    <w:rsid w:val="51A0216E"/>
    <w:rsid w:val="51A1DA2F"/>
    <w:rsid w:val="51AFE481"/>
    <w:rsid w:val="51B34576"/>
    <w:rsid w:val="51B5144F"/>
    <w:rsid w:val="51CECF75"/>
    <w:rsid w:val="51DC95D5"/>
    <w:rsid w:val="520573C6"/>
    <w:rsid w:val="520638D4"/>
    <w:rsid w:val="520B622B"/>
    <w:rsid w:val="52199BAF"/>
    <w:rsid w:val="52282C88"/>
    <w:rsid w:val="5247A911"/>
    <w:rsid w:val="524DB37C"/>
    <w:rsid w:val="52500AE1"/>
    <w:rsid w:val="52510ADA"/>
    <w:rsid w:val="52626FFB"/>
    <w:rsid w:val="5279D793"/>
    <w:rsid w:val="52B4B844"/>
    <w:rsid w:val="52B6ACDA"/>
    <w:rsid w:val="52BB6383"/>
    <w:rsid w:val="52BDFC99"/>
    <w:rsid w:val="52BE3373"/>
    <w:rsid w:val="52C1F445"/>
    <w:rsid w:val="52C63673"/>
    <w:rsid w:val="52C85576"/>
    <w:rsid w:val="52C9D311"/>
    <w:rsid w:val="52D48D04"/>
    <w:rsid w:val="52DABA00"/>
    <w:rsid w:val="52E0BB55"/>
    <w:rsid w:val="531E8DDA"/>
    <w:rsid w:val="5355F7A6"/>
    <w:rsid w:val="5359A15B"/>
    <w:rsid w:val="536111C5"/>
    <w:rsid w:val="5363E9EE"/>
    <w:rsid w:val="536A37AB"/>
    <w:rsid w:val="536D339C"/>
    <w:rsid w:val="537A15CC"/>
    <w:rsid w:val="5390D24B"/>
    <w:rsid w:val="53963D6E"/>
    <w:rsid w:val="53ADE23B"/>
    <w:rsid w:val="53B51F3A"/>
    <w:rsid w:val="53D1F219"/>
    <w:rsid w:val="53D4F2BD"/>
    <w:rsid w:val="53E53A23"/>
    <w:rsid w:val="5402CA9E"/>
    <w:rsid w:val="541174F4"/>
    <w:rsid w:val="5414753B"/>
    <w:rsid w:val="541A3137"/>
    <w:rsid w:val="54238F33"/>
    <w:rsid w:val="544BC805"/>
    <w:rsid w:val="544FDDD9"/>
    <w:rsid w:val="54514758"/>
    <w:rsid w:val="545414D7"/>
    <w:rsid w:val="54667C78"/>
    <w:rsid w:val="5480B049"/>
    <w:rsid w:val="548C9F10"/>
    <w:rsid w:val="548DBE45"/>
    <w:rsid w:val="54A4E9F8"/>
    <w:rsid w:val="54A97D7F"/>
    <w:rsid w:val="54BAC456"/>
    <w:rsid w:val="54C19757"/>
    <w:rsid w:val="54E39D98"/>
    <w:rsid w:val="54EE77D0"/>
    <w:rsid w:val="54F4897E"/>
    <w:rsid w:val="54FC208E"/>
    <w:rsid w:val="5501FA30"/>
    <w:rsid w:val="55086F1B"/>
    <w:rsid w:val="55383973"/>
    <w:rsid w:val="554CE579"/>
    <w:rsid w:val="555ED5BA"/>
    <w:rsid w:val="556C7359"/>
    <w:rsid w:val="5576252F"/>
    <w:rsid w:val="557C0C6D"/>
    <w:rsid w:val="557EA855"/>
    <w:rsid w:val="5598D928"/>
    <w:rsid w:val="55AE8F9C"/>
    <w:rsid w:val="55BE9DA6"/>
    <w:rsid w:val="55C26395"/>
    <w:rsid w:val="55C45B9A"/>
    <w:rsid w:val="5600A8F0"/>
    <w:rsid w:val="560A402C"/>
    <w:rsid w:val="560D8E90"/>
    <w:rsid w:val="560E8B57"/>
    <w:rsid w:val="5613A074"/>
    <w:rsid w:val="561EC433"/>
    <w:rsid w:val="562FD9F0"/>
    <w:rsid w:val="56306873"/>
    <w:rsid w:val="5638C379"/>
    <w:rsid w:val="5642BE2A"/>
    <w:rsid w:val="564A432A"/>
    <w:rsid w:val="564DC9D3"/>
    <w:rsid w:val="564F37C1"/>
    <w:rsid w:val="565C4212"/>
    <w:rsid w:val="565F4BA5"/>
    <w:rsid w:val="566D2CE9"/>
    <w:rsid w:val="56759E2F"/>
    <w:rsid w:val="56829ABE"/>
    <w:rsid w:val="5689F558"/>
    <w:rsid w:val="56A2A95E"/>
    <w:rsid w:val="56A9102A"/>
    <w:rsid w:val="56B2FFEE"/>
    <w:rsid w:val="56BD38F1"/>
    <w:rsid w:val="56BFFFA0"/>
    <w:rsid w:val="56C9B005"/>
    <w:rsid w:val="56E0C218"/>
    <w:rsid w:val="56E8EF65"/>
    <w:rsid w:val="56ED2295"/>
    <w:rsid w:val="5701AB68"/>
    <w:rsid w:val="5718D7CE"/>
    <w:rsid w:val="573F9AB7"/>
    <w:rsid w:val="57408F3F"/>
    <w:rsid w:val="5747E70C"/>
    <w:rsid w:val="575187DD"/>
    <w:rsid w:val="57528EC0"/>
    <w:rsid w:val="576A33BD"/>
    <w:rsid w:val="576FD06F"/>
    <w:rsid w:val="57961715"/>
    <w:rsid w:val="57987800"/>
    <w:rsid w:val="57B0F01E"/>
    <w:rsid w:val="57B226EE"/>
    <w:rsid w:val="57B8DED2"/>
    <w:rsid w:val="57C0FC70"/>
    <w:rsid w:val="57D1705D"/>
    <w:rsid w:val="57DE426D"/>
    <w:rsid w:val="57E29E1C"/>
    <w:rsid w:val="57E36CB4"/>
    <w:rsid w:val="57EFB54A"/>
    <w:rsid w:val="57F244E3"/>
    <w:rsid w:val="582981D4"/>
    <w:rsid w:val="5831B328"/>
    <w:rsid w:val="58426539"/>
    <w:rsid w:val="5869B2E6"/>
    <w:rsid w:val="58911BC4"/>
    <w:rsid w:val="589B3255"/>
    <w:rsid w:val="589D68AF"/>
    <w:rsid w:val="58C344F1"/>
    <w:rsid w:val="58E1D46B"/>
    <w:rsid w:val="58E33F40"/>
    <w:rsid w:val="58E50FD8"/>
    <w:rsid w:val="58E6838E"/>
    <w:rsid w:val="58E726F5"/>
    <w:rsid w:val="5901BDDD"/>
    <w:rsid w:val="5902ABD7"/>
    <w:rsid w:val="59235AF1"/>
    <w:rsid w:val="5923FFF3"/>
    <w:rsid w:val="593402A1"/>
    <w:rsid w:val="5944F49C"/>
    <w:rsid w:val="594BF8A5"/>
    <w:rsid w:val="594D6393"/>
    <w:rsid w:val="59522E0D"/>
    <w:rsid w:val="595AD3EF"/>
    <w:rsid w:val="59640D25"/>
    <w:rsid w:val="596D8EA0"/>
    <w:rsid w:val="596EFFF2"/>
    <w:rsid w:val="5989D78A"/>
    <w:rsid w:val="599CDD78"/>
    <w:rsid w:val="59BD96A7"/>
    <w:rsid w:val="59C22883"/>
    <w:rsid w:val="59C398DC"/>
    <w:rsid w:val="59D214EE"/>
    <w:rsid w:val="59D5C332"/>
    <w:rsid w:val="59E36DD2"/>
    <w:rsid w:val="59F6EC87"/>
    <w:rsid w:val="5A03DA75"/>
    <w:rsid w:val="5A05F73D"/>
    <w:rsid w:val="5A06CDB2"/>
    <w:rsid w:val="5A1386BF"/>
    <w:rsid w:val="5A1B8768"/>
    <w:rsid w:val="5A419C45"/>
    <w:rsid w:val="5A4E3055"/>
    <w:rsid w:val="5A5C8E57"/>
    <w:rsid w:val="5A7BA4E5"/>
    <w:rsid w:val="5A7FB94D"/>
    <w:rsid w:val="5A8A35C5"/>
    <w:rsid w:val="5A9869E9"/>
    <w:rsid w:val="5A9FB78A"/>
    <w:rsid w:val="5AB3C51C"/>
    <w:rsid w:val="5AB9BA21"/>
    <w:rsid w:val="5ACEC591"/>
    <w:rsid w:val="5AD21C50"/>
    <w:rsid w:val="5AF078F2"/>
    <w:rsid w:val="5AF0D8F6"/>
    <w:rsid w:val="5AFC20FC"/>
    <w:rsid w:val="5B01F01E"/>
    <w:rsid w:val="5B048FCF"/>
    <w:rsid w:val="5B0C77B5"/>
    <w:rsid w:val="5B181109"/>
    <w:rsid w:val="5B3A3064"/>
    <w:rsid w:val="5B9DB8E9"/>
    <w:rsid w:val="5BB888FE"/>
    <w:rsid w:val="5BC39C8D"/>
    <w:rsid w:val="5BC424D8"/>
    <w:rsid w:val="5BCB62D4"/>
    <w:rsid w:val="5BFF1E2C"/>
    <w:rsid w:val="5C073163"/>
    <w:rsid w:val="5C1C9B45"/>
    <w:rsid w:val="5C1DB788"/>
    <w:rsid w:val="5C1DCF83"/>
    <w:rsid w:val="5C306C50"/>
    <w:rsid w:val="5C36A3F8"/>
    <w:rsid w:val="5C524B26"/>
    <w:rsid w:val="5C527304"/>
    <w:rsid w:val="5C5B4CC5"/>
    <w:rsid w:val="5C6D2DE2"/>
    <w:rsid w:val="5C6D6405"/>
    <w:rsid w:val="5C7FEBD4"/>
    <w:rsid w:val="5C84186C"/>
    <w:rsid w:val="5C898593"/>
    <w:rsid w:val="5C9BA4E2"/>
    <w:rsid w:val="5C9D094F"/>
    <w:rsid w:val="5CB4B41D"/>
    <w:rsid w:val="5CC093C7"/>
    <w:rsid w:val="5CD717F4"/>
    <w:rsid w:val="5D00EF44"/>
    <w:rsid w:val="5D098525"/>
    <w:rsid w:val="5D0F6BC0"/>
    <w:rsid w:val="5D15035A"/>
    <w:rsid w:val="5D42CE8B"/>
    <w:rsid w:val="5D52DFCD"/>
    <w:rsid w:val="5D6716A6"/>
    <w:rsid w:val="5D68295A"/>
    <w:rsid w:val="5D722D4A"/>
    <w:rsid w:val="5D867E3E"/>
    <w:rsid w:val="5D87EEBF"/>
    <w:rsid w:val="5D991289"/>
    <w:rsid w:val="5D9FEF9D"/>
    <w:rsid w:val="5DAA6611"/>
    <w:rsid w:val="5DBAFC9B"/>
    <w:rsid w:val="5DBC8AD9"/>
    <w:rsid w:val="5DBFA91C"/>
    <w:rsid w:val="5DCA0532"/>
    <w:rsid w:val="5DD7EC42"/>
    <w:rsid w:val="5DE7CE04"/>
    <w:rsid w:val="5E06C3E6"/>
    <w:rsid w:val="5E0CD0CC"/>
    <w:rsid w:val="5E418004"/>
    <w:rsid w:val="5E42E4F3"/>
    <w:rsid w:val="5E4A555A"/>
    <w:rsid w:val="5E5F85BC"/>
    <w:rsid w:val="5E654FF9"/>
    <w:rsid w:val="5E8AED23"/>
    <w:rsid w:val="5E8CFB3E"/>
    <w:rsid w:val="5E950F0B"/>
    <w:rsid w:val="5EA0E021"/>
    <w:rsid w:val="5EAF2700"/>
    <w:rsid w:val="5EC2F646"/>
    <w:rsid w:val="5EC84883"/>
    <w:rsid w:val="5ED74F52"/>
    <w:rsid w:val="5EE6D008"/>
    <w:rsid w:val="5EEE9503"/>
    <w:rsid w:val="5F04849B"/>
    <w:rsid w:val="5F04DC32"/>
    <w:rsid w:val="5F068961"/>
    <w:rsid w:val="5F0861D0"/>
    <w:rsid w:val="5F0A46CA"/>
    <w:rsid w:val="5F410C0F"/>
    <w:rsid w:val="5F717E66"/>
    <w:rsid w:val="5F7FFA06"/>
    <w:rsid w:val="5F826933"/>
    <w:rsid w:val="5FBD7CE6"/>
    <w:rsid w:val="5FC5461A"/>
    <w:rsid w:val="5FCE3C77"/>
    <w:rsid w:val="5FE6E8F3"/>
    <w:rsid w:val="5FEAFD50"/>
    <w:rsid w:val="5FEDAC36"/>
    <w:rsid w:val="5FF3DC6F"/>
    <w:rsid w:val="5FF96E5B"/>
    <w:rsid w:val="5FFDE38C"/>
    <w:rsid w:val="600343B0"/>
    <w:rsid w:val="60035EB9"/>
    <w:rsid w:val="604079EE"/>
    <w:rsid w:val="60478FCE"/>
    <w:rsid w:val="60553B21"/>
    <w:rsid w:val="605C3F8D"/>
    <w:rsid w:val="60734202"/>
    <w:rsid w:val="6078291E"/>
    <w:rsid w:val="607C4FA1"/>
    <w:rsid w:val="6092001A"/>
    <w:rsid w:val="6094EBDF"/>
    <w:rsid w:val="60A39063"/>
    <w:rsid w:val="60A6DC15"/>
    <w:rsid w:val="60A894EA"/>
    <w:rsid w:val="60B1260B"/>
    <w:rsid w:val="60B14589"/>
    <w:rsid w:val="60EA320C"/>
    <w:rsid w:val="61035E10"/>
    <w:rsid w:val="6107012A"/>
    <w:rsid w:val="610B7BC5"/>
    <w:rsid w:val="61198E8C"/>
    <w:rsid w:val="61239F54"/>
    <w:rsid w:val="6129179E"/>
    <w:rsid w:val="614696D5"/>
    <w:rsid w:val="616C8620"/>
    <w:rsid w:val="61764EFB"/>
    <w:rsid w:val="617838F1"/>
    <w:rsid w:val="61916FB3"/>
    <w:rsid w:val="61B88363"/>
    <w:rsid w:val="61BAB939"/>
    <w:rsid w:val="61CD6298"/>
    <w:rsid w:val="61CEDE2A"/>
    <w:rsid w:val="61D1B374"/>
    <w:rsid w:val="61F1189F"/>
    <w:rsid w:val="61F15A02"/>
    <w:rsid w:val="61F82DB3"/>
    <w:rsid w:val="62025F52"/>
    <w:rsid w:val="620DB92E"/>
    <w:rsid w:val="623EBD5A"/>
    <w:rsid w:val="625EFF99"/>
    <w:rsid w:val="6262B849"/>
    <w:rsid w:val="6263307A"/>
    <w:rsid w:val="626BF627"/>
    <w:rsid w:val="6274FB66"/>
    <w:rsid w:val="62759D18"/>
    <w:rsid w:val="62772A94"/>
    <w:rsid w:val="6288F780"/>
    <w:rsid w:val="628CFA5E"/>
    <w:rsid w:val="62929472"/>
    <w:rsid w:val="62A6AF6D"/>
    <w:rsid w:val="62C3C357"/>
    <w:rsid w:val="62CFE3F4"/>
    <w:rsid w:val="62D10415"/>
    <w:rsid w:val="62DBCDD3"/>
    <w:rsid w:val="62EB6E26"/>
    <w:rsid w:val="62FA34AB"/>
    <w:rsid w:val="63136CE8"/>
    <w:rsid w:val="63174F6A"/>
    <w:rsid w:val="631A0218"/>
    <w:rsid w:val="6323AA5D"/>
    <w:rsid w:val="6337D0CC"/>
    <w:rsid w:val="636F3F8B"/>
    <w:rsid w:val="63717658"/>
    <w:rsid w:val="63754B93"/>
    <w:rsid w:val="6376E36A"/>
    <w:rsid w:val="637D2361"/>
    <w:rsid w:val="638137E0"/>
    <w:rsid w:val="63893DD0"/>
    <w:rsid w:val="6389FE87"/>
    <w:rsid w:val="6397CC65"/>
    <w:rsid w:val="63AA56C2"/>
    <w:rsid w:val="63B1BC9E"/>
    <w:rsid w:val="63E82CC1"/>
    <w:rsid w:val="641CBCBF"/>
    <w:rsid w:val="64393762"/>
    <w:rsid w:val="6445FF34"/>
    <w:rsid w:val="64592237"/>
    <w:rsid w:val="645C58BB"/>
    <w:rsid w:val="64879259"/>
    <w:rsid w:val="648E6574"/>
    <w:rsid w:val="64963A6B"/>
    <w:rsid w:val="64AD6E5D"/>
    <w:rsid w:val="64AF565F"/>
    <w:rsid w:val="64BA3388"/>
    <w:rsid w:val="64C1BDD9"/>
    <w:rsid w:val="64C57A66"/>
    <w:rsid w:val="64CA7EED"/>
    <w:rsid w:val="64F1E6C5"/>
    <w:rsid w:val="65089F28"/>
    <w:rsid w:val="6508A2D2"/>
    <w:rsid w:val="652122DD"/>
    <w:rsid w:val="6523C519"/>
    <w:rsid w:val="654287AE"/>
    <w:rsid w:val="6544AFAC"/>
    <w:rsid w:val="656C00E2"/>
    <w:rsid w:val="658C47ED"/>
    <w:rsid w:val="6597FDC9"/>
    <w:rsid w:val="659D7AC9"/>
    <w:rsid w:val="65AAA7DA"/>
    <w:rsid w:val="65B5417F"/>
    <w:rsid w:val="65B79D4E"/>
    <w:rsid w:val="65DDAC50"/>
    <w:rsid w:val="65FB3CE0"/>
    <w:rsid w:val="66098AF5"/>
    <w:rsid w:val="660E7501"/>
    <w:rsid w:val="66251672"/>
    <w:rsid w:val="6642E7CC"/>
    <w:rsid w:val="6649F70F"/>
    <w:rsid w:val="666A2810"/>
    <w:rsid w:val="666C7DBC"/>
    <w:rsid w:val="667FDA13"/>
    <w:rsid w:val="669D1F56"/>
    <w:rsid w:val="66AD3F92"/>
    <w:rsid w:val="66B01C7D"/>
    <w:rsid w:val="66B36737"/>
    <w:rsid w:val="66D27735"/>
    <w:rsid w:val="66F2E25F"/>
    <w:rsid w:val="66F65744"/>
    <w:rsid w:val="66FADB4F"/>
    <w:rsid w:val="670B3B50"/>
    <w:rsid w:val="67140591"/>
    <w:rsid w:val="6737A835"/>
    <w:rsid w:val="674740DF"/>
    <w:rsid w:val="676D9EDB"/>
    <w:rsid w:val="677E6F4D"/>
    <w:rsid w:val="67916B45"/>
    <w:rsid w:val="67AD9DD5"/>
    <w:rsid w:val="67B101E5"/>
    <w:rsid w:val="67B1C6EB"/>
    <w:rsid w:val="67BDCC47"/>
    <w:rsid w:val="67BF48AC"/>
    <w:rsid w:val="67CF0CBB"/>
    <w:rsid w:val="67D49CE0"/>
    <w:rsid w:val="67D83196"/>
    <w:rsid w:val="67EDCB81"/>
    <w:rsid w:val="67FD3111"/>
    <w:rsid w:val="6809ABD2"/>
    <w:rsid w:val="6810A04A"/>
    <w:rsid w:val="681E2322"/>
    <w:rsid w:val="68202469"/>
    <w:rsid w:val="68471165"/>
    <w:rsid w:val="685141DC"/>
    <w:rsid w:val="68696206"/>
    <w:rsid w:val="6869B1E2"/>
    <w:rsid w:val="687BAD72"/>
    <w:rsid w:val="687F61C9"/>
    <w:rsid w:val="68900CEE"/>
    <w:rsid w:val="6890D471"/>
    <w:rsid w:val="68984A0C"/>
    <w:rsid w:val="68A08F09"/>
    <w:rsid w:val="68A672F9"/>
    <w:rsid w:val="68A97B48"/>
    <w:rsid w:val="68C6E0B2"/>
    <w:rsid w:val="68CC9B7C"/>
    <w:rsid w:val="68D4175A"/>
    <w:rsid w:val="68D86C9A"/>
    <w:rsid w:val="68E6CDD1"/>
    <w:rsid w:val="6909B7B6"/>
    <w:rsid w:val="6911F633"/>
    <w:rsid w:val="692F2A95"/>
    <w:rsid w:val="6938AC7A"/>
    <w:rsid w:val="6957545A"/>
    <w:rsid w:val="697B0681"/>
    <w:rsid w:val="69937C55"/>
    <w:rsid w:val="699FF4DE"/>
    <w:rsid w:val="69BA8B20"/>
    <w:rsid w:val="69C77D14"/>
    <w:rsid w:val="69E494CA"/>
    <w:rsid w:val="69E4C0AA"/>
    <w:rsid w:val="69E70C36"/>
    <w:rsid w:val="69E7892A"/>
    <w:rsid w:val="6A041139"/>
    <w:rsid w:val="6A0F20F3"/>
    <w:rsid w:val="6A2AF351"/>
    <w:rsid w:val="6A7106E4"/>
    <w:rsid w:val="6A751236"/>
    <w:rsid w:val="6A7CE503"/>
    <w:rsid w:val="6A897B40"/>
    <w:rsid w:val="6A8BBB7F"/>
    <w:rsid w:val="6A8CFE9C"/>
    <w:rsid w:val="6AA45A3C"/>
    <w:rsid w:val="6AA4D96E"/>
    <w:rsid w:val="6AACC066"/>
    <w:rsid w:val="6AAF87EE"/>
    <w:rsid w:val="6AB98FA6"/>
    <w:rsid w:val="6ABFA7C6"/>
    <w:rsid w:val="6ACFDE7D"/>
    <w:rsid w:val="6AD1C72D"/>
    <w:rsid w:val="6AF6726B"/>
    <w:rsid w:val="6AF817E3"/>
    <w:rsid w:val="6B147411"/>
    <w:rsid w:val="6B15647A"/>
    <w:rsid w:val="6B19CF21"/>
    <w:rsid w:val="6B1BF5E3"/>
    <w:rsid w:val="6B242DC6"/>
    <w:rsid w:val="6B27EDC9"/>
    <w:rsid w:val="6B4D66A5"/>
    <w:rsid w:val="6B6640F0"/>
    <w:rsid w:val="6B6CD1A9"/>
    <w:rsid w:val="6B6F4C86"/>
    <w:rsid w:val="6B7AEB2E"/>
    <w:rsid w:val="6B8BADD2"/>
    <w:rsid w:val="6B933EA1"/>
    <w:rsid w:val="6BA72822"/>
    <w:rsid w:val="6BB123FB"/>
    <w:rsid w:val="6BBBA288"/>
    <w:rsid w:val="6BCC3C9C"/>
    <w:rsid w:val="6BD3CBBF"/>
    <w:rsid w:val="6BD4846C"/>
    <w:rsid w:val="6BF34E6A"/>
    <w:rsid w:val="6BF91D20"/>
    <w:rsid w:val="6C102DE7"/>
    <w:rsid w:val="6C21DBD0"/>
    <w:rsid w:val="6C3E967F"/>
    <w:rsid w:val="6C4378AD"/>
    <w:rsid w:val="6C5536FC"/>
    <w:rsid w:val="6C6ABC80"/>
    <w:rsid w:val="6C6AF8AE"/>
    <w:rsid w:val="6C80A78E"/>
    <w:rsid w:val="6C89C8EE"/>
    <w:rsid w:val="6C8D7F26"/>
    <w:rsid w:val="6C9585A0"/>
    <w:rsid w:val="6C9E553B"/>
    <w:rsid w:val="6CAC88ED"/>
    <w:rsid w:val="6CD5455A"/>
    <w:rsid w:val="6CD6C401"/>
    <w:rsid w:val="6CE0014E"/>
    <w:rsid w:val="6CE7E4BA"/>
    <w:rsid w:val="6CEA949E"/>
    <w:rsid w:val="6CF0F166"/>
    <w:rsid w:val="6CFB9C19"/>
    <w:rsid w:val="6D03F8BA"/>
    <w:rsid w:val="6D0C14E9"/>
    <w:rsid w:val="6D10C220"/>
    <w:rsid w:val="6D13297D"/>
    <w:rsid w:val="6D2C48E4"/>
    <w:rsid w:val="6D4109A5"/>
    <w:rsid w:val="6D689944"/>
    <w:rsid w:val="6D74C71A"/>
    <w:rsid w:val="6D83B921"/>
    <w:rsid w:val="6D88684F"/>
    <w:rsid w:val="6DB1DFAC"/>
    <w:rsid w:val="6DB6DDCC"/>
    <w:rsid w:val="6DC3FF35"/>
    <w:rsid w:val="6DC5150E"/>
    <w:rsid w:val="6DCF8890"/>
    <w:rsid w:val="6DD0542D"/>
    <w:rsid w:val="6DD543C5"/>
    <w:rsid w:val="6DDE553A"/>
    <w:rsid w:val="6DE6958E"/>
    <w:rsid w:val="6DEEA569"/>
    <w:rsid w:val="6E03EC42"/>
    <w:rsid w:val="6E13B48B"/>
    <w:rsid w:val="6E21D513"/>
    <w:rsid w:val="6E240B43"/>
    <w:rsid w:val="6E29E8AD"/>
    <w:rsid w:val="6E6BC1B1"/>
    <w:rsid w:val="6E7164EC"/>
    <w:rsid w:val="6E7E11A0"/>
    <w:rsid w:val="6E82F019"/>
    <w:rsid w:val="6EA29001"/>
    <w:rsid w:val="6EAB7403"/>
    <w:rsid w:val="6EB01D18"/>
    <w:rsid w:val="6ED384C4"/>
    <w:rsid w:val="6EDECD76"/>
    <w:rsid w:val="6EF16ADD"/>
    <w:rsid w:val="6EF1A6D8"/>
    <w:rsid w:val="6F010D69"/>
    <w:rsid w:val="6F02A489"/>
    <w:rsid w:val="6F366239"/>
    <w:rsid w:val="6F369B78"/>
    <w:rsid w:val="6F38CFD7"/>
    <w:rsid w:val="6F409E46"/>
    <w:rsid w:val="6F445643"/>
    <w:rsid w:val="6F46312C"/>
    <w:rsid w:val="6F518AAF"/>
    <w:rsid w:val="6F5A6F13"/>
    <w:rsid w:val="6F5BB2DB"/>
    <w:rsid w:val="6F611AF3"/>
    <w:rsid w:val="6F8C4E9E"/>
    <w:rsid w:val="6F8D21B4"/>
    <w:rsid w:val="6FA3DDE6"/>
    <w:rsid w:val="6FAC8F12"/>
    <w:rsid w:val="6FD9A066"/>
    <w:rsid w:val="6FDBDB9F"/>
    <w:rsid w:val="6FE3A863"/>
    <w:rsid w:val="6FF8B03E"/>
    <w:rsid w:val="70156F70"/>
    <w:rsid w:val="70177F36"/>
    <w:rsid w:val="701A14E0"/>
    <w:rsid w:val="70255FB9"/>
    <w:rsid w:val="702920C5"/>
    <w:rsid w:val="702E959F"/>
    <w:rsid w:val="70466C4C"/>
    <w:rsid w:val="70473592"/>
    <w:rsid w:val="7047B58F"/>
    <w:rsid w:val="7056A267"/>
    <w:rsid w:val="70658A62"/>
    <w:rsid w:val="706BEE80"/>
    <w:rsid w:val="70798089"/>
    <w:rsid w:val="70B0E83B"/>
    <w:rsid w:val="70B256CC"/>
    <w:rsid w:val="70B8C4C1"/>
    <w:rsid w:val="70C216E7"/>
    <w:rsid w:val="70C2F2A1"/>
    <w:rsid w:val="70C892FC"/>
    <w:rsid w:val="70E7DA67"/>
    <w:rsid w:val="70E84574"/>
    <w:rsid w:val="70EF3E48"/>
    <w:rsid w:val="70F0DE8B"/>
    <w:rsid w:val="7108DDCA"/>
    <w:rsid w:val="71273505"/>
    <w:rsid w:val="712B9DA4"/>
    <w:rsid w:val="712FE28B"/>
    <w:rsid w:val="714043CC"/>
    <w:rsid w:val="716CA1CF"/>
    <w:rsid w:val="716E99EC"/>
    <w:rsid w:val="717F5B3B"/>
    <w:rsid w:val="7192ECAB"/>
    <w:rsid w:val="719E9C3F"/>
    <w:rsid w:val="71B011BF"/>
    <w:rsid w:val="71C0F209"/>
    <w:rsid w:val="71CD08FE"/>
    <w:rsid w:val="71DA2D9B"/>
    <w:rsid w:val="71E0FE22"/>
    <w:rsid w:val="71F62905"/>
    <w:rsid w:val="720015B2"/>
    <w:rsid w:val="7201F899"/>
    <w:rsid w:val="721CFB9D"/>
    <w:rsid w:val="722E5C51"/>
    <w:rsid w:val="72440439"/>
    <w:rsid w:val="7244E8EE"/>
    <w:rsid w:val="72511BB1"/>
    <w:rsid w:val="725F3DB9"/>
    <w:rsid w:val="727EC5AF"/>
    <w:rsid w:val="72803A5B"/>
    <w:rsid w:val="72870D59"/>
    <w:rsid w:val="729C136F"/>
    <w:rsid w:val="72ABA8D8"/>
    <w:rsid w:val="72BF42F2"/>
    <w:rsid w:val="72CD18F4"/>
    <w:rsid w:val="72E28BF5"/>
    <w:rsid w:val="72FD566B"/>
    <w:rsid w:val="7305F913"/>
    <w:rsid w:val="731246D9"/>
    <w:rsid w:val="73194F38"/>
    <w:rsid w:val="73229E26"/>
    <w:rsid w:val="732EC6CB"/>
    <w:rsid w:val="73467A30"/>
    <w:rsid w:val="7349912F"/>
    <w:rsid w:val="73584270"/>
    <w:rsid w:val="735F2059"/>
    <w:rsid w:val="7369025A"/>
    <w:rsid w:val="736F9D42"/>
    <w:rsid w:val="73727EC6"/>
    <w:rsid w:val="73759F36"/>
    <w:rsid w:val="737F3428"/>
    <w:rsid w:val="73845EA1"/>
    <w:rsid w:val="73864F97"/>
    <w:rsid w:val="73ADD951"/>
    <w:rsid w:val="73BD3ADE"/>
    <w:rsid w:val="73BFD8FD"/>
    <w:rsid w:val="73CAD8F1"/>
    <w:rsid w:val="73CC77D8"/>
    <w:rsid w:val="73D7C66F"/>
    <w:rsid w:val="73E9B9CA"/>
    <w:rsid w:val="73FD0B3E"/>
    <w:rsid w:val="742E9C2B"/>
    <w:rsid w:val="74416A0F"/>
    <w:rsid w:val="744466DF"/>
    <w:rsid w:val="744CC241"/>
    <w:rsid w:val="745F7F9C"/>
    <w:rsid w:val="746A098F"/>
    <w:rsid w:val="74B22D82"/>
    <w:rsid w:val="74BD4355"/>
    <w:rsid w:val="74CA4D6A"/>
    <w:rsid w:val="74D8B3A1"/>
    <w:rsid w:val="74ECDB44"/>
    <w:rsid w:val="74EFE1AB"/>
    <w:rsid w:val="74F058CE"/>
    <w:rsid w:val="750A60A4"/>
    <w:rsid w:val="750AA5F0"/>
    <w:rsid w:val="75101E89"/>
    <w:rsid w:val="751CBEE9"/>
    <w:rsid w:val="753AF58E"/>
    <w:rsid w:val="7543CF82"/>
    <w:rsid w:val="75654129"/>
    <w:rsid w:val="757F7258"/>
    <w:rsid w:val="7588799C"/>
    <w:rsid w:val="758994A6"/>
    <w:rsid w:val="759EC6A6"/>
    <w:rsid w:val="759F2A56"/>
    <w:rsid w:val="75A9AEB2"/>
    <w:rsid w:val="75ACB8E0"/>
    <w:rsid w:val="75B03F51"/>
    <w:rsid w:val="75B095C4"/>
    <w:rsid w:val="75B113C7"/>
    <w:rsid w:val="75C6C524"/>
    <w:rsid w:val="75D1DB25"/>
    <w:rsid w:val="75DAA9BB"/>
    <w:rsid w:val="7603D563"/>
    <w:rsid w:val="7609789E"/>
    <w:rsid w:val="760F3D33"/>
    <w:rsid w:val="763CB964"/>
    <w:rsid w:val="765905D2"/>
    <w:rsid w:val="7677ACF7"/>
    <w:rsid w:val="76AFDF5E"/>
    <w:rsid w:val="76B28237"/>
    <w:rsid w:val="76C47863"/>
    <w:rsid w:val="76C4CBBC"/>
    <w:rsid w:val="76CC34E4"/>
    <w:rsid w:val="76CDC71F"/>
    <w:rsid w:val="77004BD6"/>
    <w:rsid w:val="772C7A27"/>
    <w:rsid w:val="772DA30A"/>
    <w:rsid w:val="7738331D"/>
    <w:rsid w:val="7743F91C"/>
    <w:rsid w:val="77583765"/>
    <w:rsid w:val="776373C4"/>
    <w:rsid w:val="776D263E"/>
    <w:rsid w:val="7797EE67"/>
    <w:rsid w:val="7798EBBD"/>
    <w:rsid w:val="7799C1CD"/>
    <w:rsid w:val="77BD4722"/>
    <w:rsid w:val="77BE7325"/>
    <w:rsid w:val="77CC8D99"/>
    <w:rsid w:val="77E2F055"/>
    <w:rsid w:val="77F418B9"/>
    <w:rsid w:val="77F90306"/>
    <w:rsid w:val="78079B85"/>
    <w:rsid w:val="7821B8B1"/>
    <w:rsid w:val="78676FBE"/>
    <w:rsid w:val="786B10B1"/>
    <w:rsid w:val="78723F89"/>
    <w:rsid w:val="787DE826"/>
    <w:rsid w:val="7888AE2B"/>
    <w:rsid w:val="7898E463"/>
    <w:rsid w:val="789D2382"/>
    <w:rsid w:val="78B9FB52"/>
    <w:rsid w:val="78E12946"/>
    <w:rsid w:val="78EF1FE2"/>
    <w:rsid w:val="78F66BE7"/>
    <w:rsid w:val="78FE60FF"/>
    <w:rsid w:val="790038D3"/>
    <w:rsid w:val="7906E60A"/>
    <w:rsid w:val="79134258"/>
    <w:rsid w:val="79191109"/>
    <w:rsid w:val="79206FA6"/>
    <w:rsid w:val="792BFA4C"/>
    <w:rsid w:val="79357B67"/>
    <w:rsid w:val="7947942F"/>
    <w:rsid w:val="79546BD5"/>
    <w:rsid w:val="795C6C7B"/>
    <w:rsid w:val="7974CD9C"/>
    <w:rsid w:val="797A592D"/>
    <w:rsid w:val="79864C73"/>
    <w:rsid w:val="79939AA9"/>
    <w:rsid w:val="79942738"/>
    <w:rsid w:val="7994C999"/>
    <w:rsid w:val="79AB3CC0"/>
    <w:rsid w:val="79AE7248"/>
    <w:rsid w:val="79C1695C"/>
    <w:rsid w:val="79C35811"/>
    <w:rsid w:val="79C5AAB8"/>
    <w:rsid w:val="79C6E073"/>
    <w:rsid w:val="79CA448C"/>
    <w:rsid w:val="79D87EC6"/>
    <w:rsid w:val="79E2953F"/>
    <w:rsid w:val="79E504F7"/>
    <w:rsid w:val="7A0E70A2"/>
    <w:rsid w:val="7A17D380"/>
    <w:rsid w:val="7A314314"/>
    <w:rsid w:val="7A5EFC43"/>
    <w:rsid w:val="7A782132"/>
    <w:rsid w:val="7A88E7A7"/>
    <w:rsid w:val="7A918C2C"/>
    <w:rsid w:val="7A998350"/>
    <w:rsid w:val="7A9F1886"/>
    <w:rsid w:val="7AACBF97"/>
    <w:rsid w:val="7AB43E5F"/>
    <w:rsid w:val="7ADBD68A"/>
    <w:rsid w:val="7AF3793C"/>
    <w:rsid w:val="7B0436BB"/>
    <w:rsid w:val="7B102732"/>
    <w:rsid w:val="7B150529"/>
    <w:rsid w:val="7B242F18"/>
    <w:rsid w:val="7B36BF97"/>
    <w:rsid w:val="7B5C33BD"/>
    <w:rsid w:val="7B77E3BA"/>
    <w:rsid w:val="7B82A3DE"/>
    <w:rsid w:val="7B9F6F35"/>
    <w:rsid w:val="7BA42861"/>
    <w:rsid w:val="7BADB337"/>
    <w:rsid w:val="7BBE3C23"/>
    <w:rsid w:val="7BC5773C"/>
    <w:rsid w:val="7BC86795"/>
    <w:rsid w:val="7BCAA718"/>
    <w:rsid w:val="7BD27D36"/>
    <w:rsid w:val="7BDE90BF"/>
    <w:rsid w:val="7BEFD48A"/>
    <w:rsid w:val="7C1B630F"/>
    <w:rsid w:val="7C1ED537"/>
    <w:rsid w:val="7C2BBAC0"/>
    <w:rsid w:val="7C41150A"/>
    <w:rsid w:val="7C485E6E"/>
    <w:rsid w:val="7C55ECFB"/>
    <w:rsid w:val="7C585F2E"/>
    <w:rsid w:val="7C688501"/>
    <w:rsid w:val="7C68AF84"/>
    <w:rsid w:val="7C73483C"/>
    <w:rsid w:val="7C7AA58A"/>
    <w:rsid w:val="7C8DC7E7"/>
    <w:rsid w:val="7C9591B0"/>
    <w:rsid w:val="7C9F7460"/>
    <w:rsid w:val="7CBEBD18"/>
    <w:rsid w:val="7CCC504A"/>
    <w:rsid w:val="7CCC9431"/>
    <w:rsid w:val="7CE5A421"/>
    <w:rsid w:val="7CF85FA5"/>
    <w:rsid w:val="7CF990FC"/>
    <w:rsid w:val="7D0646CF"/>
    <w:rsid w:val="7D16449C"/>
    <w:rsid w:val="7D28CDD7"/>
    <w:rsid w:val="7D362898"/>
    <w:rsid w:val="7D621A1D"/>
    <w:rsid w:val="7D692A84"/>
    <w:rsid w:val="7D7BEB32"/>
    <w:rsid w:val="7D887330"/>
    <w:rsid w:val="7D8F4966"/>
    <w:rsid w:val="7DA18E99"/>
    <w:rsid w:val="7DA94ACC"/>
    <w:rsid w:val="7DABD149"/>
    <w:rsid w:val="7DBD09C6"/>
    <w:rsid w:val="7DE43970"/>
    <w:rsid w:val="7DEF514D"/>
    <w:rsid w:val="7DF5BC44"/>
    <w:rsid w:val="7E202954"/>
    <w:rsid w:val="7E2325EA"/>
    <w:rsid w:val="7E2A8762"/>
    <w:rsid w:val="7E345519"/>
    <w:rsid w:val="7E3C425C"/>
    <w:rsid w:val="7E490E1F"/>
    <w:rsid w:val="7E49647E"/>
    <w:rsid w:val="7E5348AA"/>
    <w:rsid w:val="7E53FAF8"/>
    <w:rsid w:val="7E5CFAAD"/>
    <w:rsid w:val="7E5D133C"/>
    <w:rsid w:val="7E65B5B5"/>
    <w:rsid w:val="7E6C3A74"/>
    <w:rsid w:val="7E8462ED"/>
    <w:rsid w:val="7E8EF9C4"/>
    <w:rsid w:val="7E9E83D0"/>
    <w:rsid w:val="7EBA3538"/>
    <w:rsid w:val="7ED1D322"/>
    <w:rsid w:val="7EDF67EE"/>
    <w:rsid w:val="7EDFFAA7"/>
    <w:rsid w:val="7EFA1A77"/>
    <w:rsid w:val="7EFAA0BA"/>
    <w:rsid w:val="7EFAFBDB"/>
    <w:rsid w:val="7EFF1910"/>
    <w:rsid w:val="7F064B38"/>
    <w:rsid w:val="7F0C0DB5"/>
    <w:rsid w:val="7F1E44C9"/>
    <w:rsid w:val="7F256C3A"/>
    <w:rsid w:val="7F482514"/>
    <w:rsid w:val="7F4C8078"/>
    <w:rsid w:val="7F5CCAD7"/>
    <w:rsid w:val="7F5D9C3B"/>
    <w:rsid w:val="7FA98695"/>
    <w:rsid w:val="7FBC8885"/>
    <w:rsid w:val="7FBEEB6F"/>
    <w:rsid w:val="7FC10D6D"/>
    <w:rsid w:val="7FC644CE"/>
    <w:rsid w:val="7FCB4869"/>
    <w:rsid w:val="7FE7ED11"/>
    <w:rsid w:val="7FEC84E0"/>
    <w:rsid w:val="7FF8C278"/>
    <w:rsid w:val="7FF8CE35"/>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4821C"/>
  <w15:chartTrackingRefBased/>
  <w15:docId w15:val="{B550354E-1916-4E03-9D88-6AC0BC985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style>
  <w:style w:type="paragraph" w:styleId="Kop1">
    <w:name w:val="heading 1"/>
    <w:basedOn w:val="Standaard"/>
    <w:next w:val="Standaard"/>
    <w:link w:val="Kop1Char"/>
    <w:uiPriority w:val="9"/>
    <w:qFormat/>
    <w:rsid w:val="00597DEE"/>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Kop2">
    <w:name w:val="heading 2"/>
    <w:basedOn w:val="Standaard"/>
    <w:next w:val="Standaard"/>
    <w:link w:val="Kop2Char"/>
    <w:uiPriority w:val="9"/>
    <w:unhideWhenUsed/>
    <w:qFormat/>
    <w:rsid w:val="00007BEE"/>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Kop3">
    <w:name w:val="heading 3"/>
    <w:basedOn w:val="Standaard"/>
    <w:next w:val="Standaard"/>
    <w:link w:val="Kop3Char"/>
    <w:uiPriority w:val="9"/>
    <w:unhideWhenUsed/>
    <w:qFormat/>
    <w:rsid w:val="00345E6D"/>
    <w:pPr>
      <w:keepNext/>
      <w:keepLines/>
      <w:spacing w:before="40" w:after="0"/>
      <w:outlineLvl w:val="2"/>
    </w:pPr>
    <w:rPr>
      <w:rFonts w:asciiTheme="majorHAnsi" w:hAnsiTheme="majorHAnsi" w:eastAsiaTheme="majorEastAsia" w:cstheme="majorBidi"/>
      <w:color w:val="1F3763" w:themeColor="accent1" w:themeShade="7F"/>
      <w:sz w:val="24"/>
      <w:szCs w:val="24"/>
    </w:rPr>
  </w:style>
  <w:style w:type="paragraph" w:styleId="Kop4">
    <w:name w:val="heading 4"/>
    <w:basedOn w:val="Standaard"/>
    <w:next w:val="Standaard"/>
    <w:link w:val="Kop4Char"/>
    <w:uiPriority w:val="9"/>
    <w:unhideWhenUsed/>
    <w:qFormat/>
    <w:rsid w:val="00F51F86"/>
    <w:pPr>
      <w:keepNext/>
      <w:keepLines/>
      <w:spacing w:before="40" w:after="0"/>
      <w:outlineLvl w:val="3"/>
    </w:pPr>
    <w:rPr>
      <w:rFonts w:asciiTheme="majorHAnsi" w:hAnsiTheme="majorHAnsi" w:eastAsiaTheme="majorEastAsia" w:cstheme="majorBidi"/>
      <w:i/>
      <w:iCs/>
      <w:color w:val="2F5496" w:themeColor="accent1" w:themeShade="BF"/>
    </w:rPr>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Normaalweb">
    <w:name w:val="Normal (Web)"/>
    <w:basedOn w:val="Standaard"/>
    <w:uiPriority w:val="99"/>
    <w:semiHidden/>
    <w:unhideWhenUsed/>
    <w:rsid w:val="005C3217"/>
    <w:pPr>
      <w:spacing w:before="100" w:beforeAutospacing="1" w:after="100" w:afterAutospacing="1" w:line="240" w:lineRule="auto"/>
    </w:pPr>
    <w:rPr>
      <w:rFonts w:ascii="Times New Roman" w:hAnsi="Times New Roman" w:eastAsia="Times New Roman" w:cs="Times New Roman"/>
      <w:sz w:val="24"/>
      <w:szCs w:val="24"/>
      <w:lang w:eastAsia="nl-NL"/>
    </w:rPr>
  </w:style>
  <w:style w:type="character" w:styleId="Kop1Char" w:customStyle="1">
    <w:name w:val="Kop 1 Char"/>
    <w:basedOn w:val="Standaardalinea-lettertype"/>
    <w:link w:val="Kop1"/>
    <w:uiPriority w:val="9"/>
    <w:rsid w:val="00597DEE"/>
    <w:rPr>
      <w:rFonts w:asciiTheme="majorHAnsi" w:hAnsiTheme="majorHAnsi" w:eastAsiaTheme="majorEastAsia" w:cstheme="majorBidi"/>
      <w:color w:val="2F5496" w:themeColor="accent1" w:themeShade="BF"/>
      <w:sz w:val="32"/>
      <w:szCs w:val="32"/>
    </w:rPr>
  </w:style>
  <w:style w:type="paragraph" w:styleId="Lijstalinea">
    <w:name w:val="List Paragraph"/>
    <w:basedOn w:val="Standaard"/>
    <w:uiPriority w:val="34"/>
    <w:qFormat/>
    <w:rsid w:val="003D76F4"/>
    <w:pPr>
      <w:ind w:left="720"/>
      <w:contextualSpacing/>
    </w:pPr>
  </w:style>
  <w:style w:type="character" w:styleId="Verwijzingopmerking">
    <w:name w:val="annotation reference"/>
    <w:basedOn w:val="Standaardalinea-lettertype"/>
    <w:uiPriority w:val="99"/>
    <w:semiHidden/>
    <w:unhideWhenUsed/>
    <w:rsid w:val="00066924"/>
    <w:rPr>
      <w:sz w:val="16"/>
      <w:szCs w:val="16"/>
    </w:rPr>
  </w:style>
  <w:style w:type="paragraph" w:styleId="Tekstopmerking">
    <w:name w:val="annotation text"/>
    <w:basedOn w:val="Standaard"/>
    <w:link w:val="TekstopmerkingChar"/>
    <w:uiPriority w:val="99"/>
    <w:semiHidden/>
    <w:unhideWhenUsed/>
    <w:rsid w:val="00066924"/>
    <w:pPr>
      <w:spacing w:line="240" w:lineRule="auto"/>
    </w:pPr>
    <w:rPr>
      <w:sz w:val="20"/>
      <w:szCs w:val="20"/>
    </w:rPr>
  </w:style>
  <w:style w:type="character" w:styleId="TekstopmerkingChar" w:customStyle="1">
    <w:name w:val="Tekst opmerking Char"/>
    <w:basedOn w:val="Standaardalinea-lettertype"/>
    <w:link w:val="Tekstopmerking"/>
    <w:uiPriority w:val="99"/>
    <w:semiHidden/>
    <w:rsid w:val="00066924"/>
    <w:rPr>
      <w:sz w:val="20"/>
      <w:szCs w:val="20"/>
    </w:rPr>
  </w:style>
  <w:style w:type="paragraph" w:styleId="Onderwerpvanopmerking">
    <w:name w:val="annotation subject"/>
    <w:basedOn w:val="Tekstopmerking"/>
    <w:next w:val="Tekstopmerking"/>
    <w:link w:val="OnderwerpvanopmerkingChar"/>
    <w:uiPriority w:val="99"/>
    <w:semiHidden/>
    <w:unhideWhenUsed/>
    <w:rsid w:val="00066924"/>
    <w:rPr>
      <w:b/>
      <w:bCs/>
    </w:rPr>
  </w:style>
  <w:style w:type="character" w:styleId="OnderwerpvanopmerkingChar" w:customStyle="1">
    <w:name w:val="Onderwerp van opmerking Char"/>
    <w:basedOn w:val="TekstopmerkingChar"/>
    <w:link w:val="Onderwerpvanopmerking"/>
    <w:uiPriority w:val="99"/>
    <w:semiHidden/>
    <w:rsid w:val="00066924"/>
    <w:rPr>
      <w:b/>
      <w:bCs/>
      <w:sz w:val="20"/>
      <w:szCs w:val="20"/>
    </w:rPr>
  </w:style>
  <w:style w:type="paragraph" w:styleId="Ballontekst">
    <w:name w:val="Balloon Text"/>
    <w:basedOn w:val="Standaard"/>
    <w:link w:val="BallontekstChar"/>
    <w:uiPriority w:val="99"/>
    <w:semiHidden/>
    <w:unhideWhenUsed/>
    <w:rsid w:val="00066924"/>
    <w:pPr>
      <w:spacing w:after="0" w:line="240" w:lineRule="auto"/>
    </w:pPr>
    <w:rPr>
      <w:rFonts w:ascii="Segoe UI" w:hAnsi="Segoe UI" w:cs="Segoe UI"/>
      <w:sz w:val="18"/>
      <w:szCs w:val="18"/>
    </w:rPr>
  </w:style>
  <w:style w:type="character" w:styleId="BallontekstChar" w:customStyle="1">
    <w:name w:val="Ballontekst Char"/>
    <w:basedOn w:val="Standaardalinea-lettertype"/>
    <w:link w:val="Ballontekst"/>
    <w:uiPriority w:val="99"/>
    <w:semiHidden/>
    <w:rsid w:val="00066924"/>
    <w:rPr>
      <w:rFonts w:ascii="Segoe UI" w:hAnsi="Segoe UI" w:cs="Segoe UI"/>
      <w:sz w:val="18"/>
      <w:szCs w:val="18"/>
    </w:rPr>
  </w:style>
  <w:style w:type="table" w:styleId="Tabelraster">
    <w:name w:val="Table Grid"/>
    <w:basedOn w:val="Standaardtabe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Titel">
    <w:name w:val="Title"/>
    <w:basedOn w:val="Standaard"/>
    <w:next w:val="Standaard"/>
    <w:link w:val="TitelChar"/>
    <w:uiPriority w:val="10"/>
    <w:qFormat/>
    <w:rsid w:val="00D51829"/>
    <w:pPr>
      <w:spacing w:after="0" w:line="240" w:lineRule="auto"/>
      <w:contextualSpacing/>
    </w:pPr>
    <w:rPr>
      <w:rFonts w:asciiTheme="majorHAnsi" w:hAnsiTheme="majorHAnsi" w:eastAsiaTheme="majorEastAsia" w:cstheme="majorBidi"/>
      <w:spacing w:val="-10"/>
      <w:kern w:val="28"/>
      <w:sz w:val="56"/>
      <w:szCs w:val="56"/>
    </w:rPr>
  </w:style>
  <w:style w:type="character" w:styleId="TitelChar" w:customStyle="1">
    <w:name w:val="Titel Char"/>
    <w:basedOn w:val="Standaardalinea-lettertype"/>
    <w:link w:val="Titel"/>
    <w:uiPriority w:val="10"/>
    <w:rsid w:val="00D51829"/>
    <w:rPr>
      <w:rFonts w:asciiTheme="majorHAnsi" w:hAnsiTheme="majorHAnsi" w:eastAsiaTheme="majorEastAsia" w:cstheme="majorBidi"/>
      <w:spacing w:val="-10"/>
      <w:kern w:val="28"/>
      <w:sz w:val="56"/>
      <w:szCs w:val="56"/>
    </w:rPr>
  </w:style>
  <w:style w:type="paragraph" w:styleId="Ondertitel">
    <w:name w:val="Subtitle"/>
    <w:basedOn w:val="Standaard"/>
    <w:next w:val="Standaard"/>
    <w:link w:val="OndertitelChar"/>
    <w:uiPriority w:val="11"/>
    <w:qFormat/>
    <w:rsid w:val="0096026A"/>
    <w:pPr>
      <w:numPr>
        <w:ilvl w:val="1"/>
      </w:numPr>
    </w:pPr>
    <w:rPr>
      <w:rFonts w:eastAsiaTheme="minorEastAsia"/>
      <w:color w:val="5A5A5A" w:themeColor="text1" w:themeTint="A5"/>
      <w:spacing w:val="15"/>
    </w:rPr>
  </w:style>
  <w:style w:type="character" w:styleId="OndertitelChar" w:customStyle="1">
    <w:name w:val="Ondertitel Char"/>
    <w:basedOn w:val="Standaardalinea-lettertype"/>
    <w:link w:val="Ondertitel"/>
    <w:uiPriority w:val="11"/>
    <w:rsid w:val="0096026A"/>
    <w:rPr>
      <w:rFonts w:eastAsiaTheme="minorEastAsia"/>
      <w:color w:val="5A5A5A" w:themeColor="text1" w:themeTint="A5"/>
      <w:spacing w:val="15"/>
    </w:rPr>
  </w:style>
  <w:style w:type="character" w:styleId="Kop2Char" w:customStyle="1">
    <w:name w:val="Kop 2 Char"/>
    <w:basedOn w:val="Standaardalinea-lettertype"/>
    <w:link w:val="Kop2"/>
    <w:uiPriority w:val="9"/>
    <w:rsid w:val="00007BEE"/>
    <w:rPr>
      <w:rFonts w:asciiTheme="majorHAnsi" w:hAnsiTheme="majorHAnsi" w:eastAsiaTheme="majorEastAsia" w:cstheme="majorBidi"/>
      <w:color w:val="2F5496" w:themeColor="accent1" w:themeShade="BF"/>
      <w:sz w:val="26"/>
      <w:szCs w:val="26"/>
    </w:rPr>
  </w:style>
  <w:style w:type="character" w:styleId="Kop3Char" w:customStyle="1">
    <w:name w:val="Kop 3 Char"/>
    <w:basedOn w:val="Standaardalinea-lettertype"/>
    <w:link w:val="Kop3"/>
    <w:uiPriority w:val="9"/>
    <w:rsid w:val="00345E6D"/>
    <w:rPr>
      <w:rFonts w:asciiTheme="majorHAnsi" w:hAnsiTheme="majorHAnsi" w:eastAsiaTheme="majorEastAsia" w:cstheme="majorBidi"/>
      <w:color w:val="1F3763" w:themeColor="accent1" w:themeShade="7F"/>
      <w:sz w:val="24"/>
      <w:szCs w:val="24"/>
    </w:rPr>
  </w:style>
  <w:style w:type="paragraph" w:styleId="Revisie">
    <w:name w:val="Revision"/>
    <w:hidden/>
    <w:uiPriority w:val="99"/>
    <w:semiHidden/>
    <w:rsid w:val="00E03483"/>
    <w:pPr>
      <w:spacing w:after="0" w:line="240" w:lineRule="auto"/>
    </w:pPr>
  </w:style>
  <w:style w:type="character" w:styleId="Kop4Char" w:customStyle="1">
    <w:name w:val="Kop 4 Char"/>
    <w:basedOn w:val="Standaardalinea-lettertype"/>
    <w:link w:val="Kop4"/>
    <w:uiPriority w:val="9"/>
    <w:rsid w:val="00F51F86"/>
    <w:rPr>
      <w:rFonts w:asciiTheme="majorHAnsi" w:hAnsiTheme="majorHAnsi" w:eastAsiaTheme="majorEastAsia" w:cstheme="majorBidi"/>
      <w:i/>
      <w:iCs/>
      <w:color w:val="2F5496" w:themeColor="accent1" w:themeShade="BF"/>
    </w:rPr>
  </w:style>
  <w:style w:type="character" w:styleId="Hyperlink">
    <w:name w:val="Hyperlink"/>
    <w:basedOn w:val="Standaardalinea-lettertype"/>
    <w:uiPriority w:val="99"/>
    <w:unhideWhenUsed/>
    <w:rsid w:val="00C82C76"/>
    <w:rPr>
      <w:color w:val="0563C1" w:themeColor="hyperlink"/>
      <w:u w:val="single"/>
    </w:rPr>
  </w:style>
  <w:style w:type="character" w:styleId="Onopgelostemelding">
    <w:name w:val="Unresolved Mention"/>
    <w:basedOn w:val="Standaardalinea-lettertype"/>
    <w:uiPriority w:val="99"/>
    <w:semiHidden/>
    <w:unhideWhenUsed/>
    <w:rsid w:val="00C82C76"/>
    <w:rPr>
      <w:color w:val="605E5C"/>
      <w:shd w:val="clear" w:color="auto" w:fill="E1DFDD"/>
    </w:rPr>
  </w:style>
  <w:style w:type="character" w:styleId="lcglgd" w:customStyle="1">
    <w:name w:val="lcglgd"/>
    <w:basedOn w:val="Standaardalinea-lettertype"/>
    <w:rsid w:val="0089162E"/>
  </w:style>
  <w:style w:type="character" w:styleId="GevolgdeHyperlink">
    <w:name w:val="FollowedHyperlink"/>
    <w:basedOn w:val="Standaardalinea-lettertype"/>
    <w:uiPriority w:val="99"/>
    <w:semiHidden/>
    <w:unhideWhenUsed/>
    <w:rsid w:val="006C27B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5572830">
      <w:bodyDiv w:val="1"/>
      <w:marLeft w:val="0"/>
      <w:marRight w:val="0"/>
      <w:marTop w:val="0"/>
      <w:marBottom w:val="0"/>
      <w:divBdr>
        <w:top w:val="none" w:sz="0" w:space="0" w:color="auto"/>
        <w:left w:val="none" w:sz="0" w:space="0" w:color="auto"/>
        <w:bottom w:val="none" w:sz="0" w:space="0" w:color="auto"/>
        <w:right w:val="none" w:sz="0" w:space="0" w:color="auto"/>
      </w:divBdr>
    </w:div>
    <w:div w:id="1919438112">
      <w:bodyDiv w:val="1"/>
      <w:marLeft w:val="0"/>
      <w:marRight w:val="0"/>
      <w:marTop w:val="0"/>
      <w:marBottom w:val="0"/>
      <w:divBdr>
        <w:top w:val="none" w:sz="0" w:space="0" w:color="auto"/>
        <w:left w:val="none" w:sz="0" w:space="0" w:color="auto"/>
        <w:bottom w:val="none" w:sz="0" w:space="0" w:color="auto"/>
        <w:right w:val="none" w:sz="0" w:space="0" w:color="auto"/>
      </w:divBdr>
    </w:div>
    <w:div w:id="2058040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link.springer.com/article/10.1007/s10639-019-10080-8" TargetMode="External" Id="rId8" /><Relationship Type="http://schemas.openxmlformats.org/officeDocument/2006/relationships/styles" Target="styles.xml" Id="rId3" /><Relationship Type="http://schemas.openxmlformats.org/officeDocument/2006/relationships/hyperlink" Target="https://eds.a.ebscohost.com/eds/detail/detail?vid=1&amp;sid=b2e74bc2-be98-4351-ab0b-3b0a507436f2%40sdc-v-sessmgr02&amp;bdata=Jmxhbmc9bmwmc2l0ZT1lZHMtbGl2ZQ%3d%3d" TargetMode="Externa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hyperlink" Target="https://eric.ed.gov/?id=EJ1238200" TargetMode="Externa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hyperlink" Target="https://www.semanticscholar.org/paper/Theme-Division-and-Team-Activities-Interactive-for-Yang-Yu/d7bd0d48c8afb19911239506e5a78db7fd1ef8a4" TargetMode="Externa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B696C8-18E3-4B24-BA90-66BF832470EE}">
  <ds:schemaRefs>
    <ds:schemaRef ds:uri="http://schemas.openxmlformats.org/officeDocument/2006/bibliography"/>
    <ds:schemaRef ds:uri="http://www.w3.org/2000/xmln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Vliex, Brent (2061419)</dc:creator>
  <keywords/>
  <dc:description/>
  <lastModifiedBy>Derhaag, Maud (2066775)</lastModifiedBy>
  <revision>753</revision>
  <dcterms:created xsi:type="dcterms:W3CDTF">2020-09-23T12:59:00.0000000Z</dcterms:created>
  <dcterms:modified xsi:type="dcterms:W3CDTF">2020-10-28T12:50:13.8631438Z</dcterms:modified>
</coreProperties>
</file>