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0.xml" ContentType="application/vnd.ms-office.classificationlabel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0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17CEFA" w14:textId="6FAFB3A0" w:rsidR="00C42F30" w:rsidRDefault="00345586" w:rsidP="00345586">
      <w:pPr>
        <w:pStyle w:val="Title"/>
      </w:pPr>
      <w:commentRangeStart w:id="0"/>
      <w:r>
        <w:t>Acceptatieplan</w:t>
      </w:r>
      <w:commentRangeEnd w:id="0"/>
      <w:r w:rsidR="00844685">
        <w:rPr>
          <w:rStyle w:val="CommentReference"/>
          <w:rFonts w:asciiTheme="minorHAnsi" w:eastAsiaTheme="minorHAnsi" w:hAnsiTheme="minorHAnsi" w:cstheme="minorBidi"/>
          <w:spacing w:val="0"/>
          <w:kern w:val="0"/>
        </w:rPr>
        <w:commentReference w:id="0"/>
      </w:r>
    </w:p>
    <w:p w14:paraId="428AF903" w14:textId="58F12DD7" w:rsidR="00345586" w:rsidRDefault="00345586" w:rsidP="00345586">
      <w:pPr>
        <w:pStyle w:val="Subtitle"/>
      </w:pPr>
      <w:r>
        <w:t xml:space="preserve">Casusgroep 1 – Finn Alberts, Maud </w:t>
      </w:r>
      <w:proofErr w:type="spellStart"/>
      <w:r>
        <w:t>Derhaag</w:t>
      </w:r>
      <w:proofErr w:type="spellEnd"/>
      <w:r>
        <w:t xml:space="preserve">, Peter Derks en Brent </w:t>
      </w:r>
      <w:proofErr w:type="spellStart"/>
      <w:r>
        <w:t>Vliex</w:t>
      </w:r>
      <w:proofErr w:type="spellEnd"/>
    </w:p>
    <w:p w14:paraId="4EC7C3F4" w14:textId="64DADBEA" w:rsidR="00EE395F" w:rsidRDefault="00F82C10" w:rsidP="00EE395F">
      <w:r>
        <w:t>In dit plan willen we afspraken vastleggen voor de op te leveren producten.</w:t>
      </w:r>
      <w:r w:rsidR="00A56C2F">
        <w:t xml:space="preserve"> </w:t>
      </w:r>
      <w:r w:rsidR="0050006B">
        <w:t xml:space="preserve">Tussentijds zal de opdrachtgever akkoord moeten gaan met enkele </w:t>
      </w:r>
      <w:r w:rsidR="000B6D06">
        <w:t xml:space="preserve">van deze </w:t>
      </w:r>
      <w:r w:rsidR="0050006B">
        <w:t>producten</w:t>
      </w:r>
      <w:r w:rsidR="41072E8F">
        <w:t>.</w:t>
      </w:r>
    </w:p>
    <w:p w14:paraId="72662211" w14:textId="218D3BEB" w:rsidR="001D797B" w:rsidRDefault="001D797B" w:rsidP="00EE395F">
      <w:r>
        <w:t xml:space="preserve">Allereerst zal de opdrachtgever </w:t>
      </w:r>
      <w:r w:rsidR="00443650">
        <w:t>akkoord moeten gaan met het plan van aanpak. Dit plan wordt via e-mail naar de opdrachtgever gestuurd</w:t>
      </w:r>
      <w:r w:rsidR="00F66CF3">
        <w:t>.</w:t>
      </w:r>
    </w:p>
    <w:p w14:paraId="42405A26" w14:textId="2045EEE6" w:rsidR="00F66CF3" w:rsidRDefault="00541BC9" w:rsidP="00EE395F">
      <w:r>
        <w:t>Als het plan van aanpak geaccepteerd is</w:t>
      </w:r>
      <w:r w:rsidR="00A154A5">
        <w:t>, worden</w:t>
      </w:r>
      <w:r w:rsidR="007D7FD4">
        <w:t xml:space="preserve"> eerst</w:t>
      </w:r>
      <w:r w:rsidR="00A154A5">
        <w:t xml:space="preserve"> enkele stappen genomen die niet geaccepteerd hoeven te worden door de opdrachtgever. Het eerste wat </w:t>
      </w:r>
      <w:r w:rsidR="003439F1">
        <w:t>weer geaccepteerd moet worden is het advies wat we geven.</w:t>
      </w:r>
      <w:r w:rsidR="007D7FD4">
        <w:t xml:space="preserve"> Het advies wordt, net als het plan van aanpak, via e-mail naar de opdrachtgever gestuurd. Indien de opdrachtgever met het advies akkoord gaat, zal dit advies verder worden uitgewerkt.</w:t>
      </w:r>
    </w:p>
    <w:p w14:paraId="35EAC2C0" w14:textId="48FC0377" w:rsidR="00577786" w:rsidRDefault="004D1766" w:rsidP="00EE395F">
      <w:r>
        <w:t xml:space="preserve">Deze uitwerking bevat onder andere een programma van eisen en een grafisch ontwerp. Eerst wordt </w:t>
      </w:r>
      <w:r w:rsidR="001C46F9">
        <w:t xml:space="preserve">de opdrachtgever gevraagd of </w:t>
      </w:r>
      <w:r w:rsidR="002F7089">
        <w:t xml:space="preserve">hij/zij akkoord gaat met het programma van eisen, wat wederom via e-mail wordt verstuurd. </w:t>
      </w:r>
      <w:r w:rsidR="001E215A">
        <w:t xml:space="preserve">Vervolgens dient </w:t>
      </w:r>
      <w:r w:rsidR="00CC73B4">
        <w:t xml:space="preserve">de opdrachtgever het via e-mail verstuurde </w:t>
      </w:r>
      <w:r w:rsidR="005351D8">
        <w:t>ontwerp te accepteren.</w:t>
      </w:r>
    </w:p>
    <w:p w14:paraId="071DBFB4" w14:textId="1911114B" w:rsidR="00882E60" w:rsidRPr="00345586" w:rsidRDefault="00882E60" w:rsidP="00EE395F">
      <w:r>
        <w:t xml:space="preserve">Als al het bovenstaande geaccepteerd is en het ontwerp is uitgewerkt tot een prototype, wordt </w:t>
      </w:r>
      <w:r w:rsidR="00EB6633">
        <w:t xml:space="preserve">dit prototype 2 weken </w:t>
      </w:r>
      <w:r w:rsidR="0047379E">
        <w:t xml:space="preserve">voor opleverdatum naar de opdrachtgever gemaild. Hij/zij heeft dan 1 week om feedback te geven. Deze feedback wordt </w:t>
      </w:r>
      <w:r w:rsidR="00E1482E">
        <w:t xml:space="preserve">in de laatste week voor de opleverdatum verwerkt waar </w:t>
      </w:r>
      <w:bookmarkStart w:id="1" w:name="_GoBack"/>
      <w:bookmarkEnd w:id="1"/>
      <w:r w:rsidR="00E1482E">
        <w:t>mogelijk.</w:t>
      </w:r>
    </w:p>
    <w:sectPr w:rsidR="00882E60" w:rsidRPr="003455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Alberts, Finn (2062662)" w:date="2020-11-03T10:31:00Z" w:initials="AF(">
    <w:p w14:paraId="1F6EE097" w14:textId="009DE548" w:rsidR="00844685" w:rsidRDefault="00844685">
      <w:pPr>
        <w:pStyle w:val="CommentText"/>
      </w:pPr>
      <w:r>
        <w:rPr>
          <w:rStyle w:val="CommentReference"/>
        </w:rPr>
        <w:annotationRef/>
      </w:r>
      <w:r>
        <w:t>In dit plan willen we de afspraken vastleggen voor de op te leveren producten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F6EE097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F6EE097" w16cid:durableId="234BAFF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844D6"/>
    <w:multiLevelType w:val="hybridMultilevel"/>
    <w:tmpl w:val="737A90D8"/>
    <w:lvl w:ilvl="0" w:tplc="993644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lberts, Finn (2062662)">
    <w15:presenceInfo w15:providerId="None" w15:userId="Alberts, Finn (2062662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501"/>
    <w:rsid w:val="000B6D06"/>
    <w:rsid w:val="001C46F9"/>
    <w:rsid w:val="001D797B"/>
    <w:rsid w:val="001E215A"/>
    <w:rsid w:val="00225D1A"/>
    <w:rsid w:val="002A75DD"/>
    <w:rsid w:val="002D5769"/>
    <w:rsid w:val="002F7089"/>
    <w:rsid w:val="003439F1"/>
    <w:rsid w:val="00345586"/>
    <w:rsid w:val="00443650"/>
    <w:rsid w:val="0047379E"/>
    <w:rsid w:val="004D1766"/>
    <w:rsid w:val="0050006B"/>
    <w:rsid w:val="005351D8"/>
    <w:rsid w:val="00541BC9"/>
    <w:rsid w:val="00577786"/>
    <w:rsid w:val="0058731D"/>
    <w:rsid w:val="006B5501"/>
    <w:rsid w:val="007D7FD4"/>
    <w:rsid w:val="00836389"/>
    <w:rsid w:val="00844685"/>
    <w:rsid w:val="00882E60"/>
    <w:rsid w:val="008B2964"/>
    <w:rsid w:val="00993783"/>
    <w:rsid w:val="009A4102"/>
    <w:rsid w:val="009C0950"/>
    <w:rsid w:val="009E0315"/>
    <w:rsid w:val="00A154A5"/>
    <w:rsid w:val="00A373FE"/>
    <w:rsid w:val="00A56C2F"/>
    <w:rsid w:val="00A94783"/>
    <w:rsid w:val="00AD769E"/>
    <w:rsid w:val="00BB0C65"/>
    <w:rsid w:val="00BC0AD0"/>
    <w:rsid w:val="00C42F30"/>
    <w:rsid w:val="00CC73B4"/>
    <w:rsid w:val="00E1482E"/>
    <w:rsid w:val="00E54245"/>
    <w:rsid w:val="00E756FF"/>
    <w:rsid w:val="00EB6633"/>
    <w:rsid w:val="00EE395F"/>
    <w:rsid w:val="00F66CF3"/>
    <w:rsid w:val="00F82C10"/>
    <w:rsid w:val="17BA0F76"/>
    <w:rsid w:val="19427D08"/>
    <w:rsid w:val="41072E8F"/>
    <w:rsid w:val="48131C0B"/>
    <w:rsid w:val="642CF968"/>
    <w:rsid w:val="6C8D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3B14C"/>
  <w15:chartTrackingRefBased/>
  <w15:docId w15:val="{08BF723B-2C89-48C4-BF1E-2A9712EE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4558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55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558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45586"/>
    <w:rPr>
      <w:rFonts w:eastAsiaTheme="minorEastAsia"/>
      <w:color w:val="5A5A5A" w:themeColor="text1" w:themeTint="A5"/>
      <w:spacing w:val="15"/>
    </w:rPr>
  </w:style>
  <w:style w:type="paragraph" w:styleId="ListParagraph">
    <w:name w:val="List Paragraph"/>
    <w:basedOn w:val="Normal"/>
    <w:uiPriority w:val="34"/>
    <w:qFormat/>
    <w:rsid w:val="00AD76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46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68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4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46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46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46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/>
</file>

<file path=docMetadata/LabelInfo0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204</Words>
  <Characters>1167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Finn</dc:creator>
  <cp:keywords/>
  <dc:description/>
  <cp:lastModifiedBy>Alberts, Finn (2062662)</cp:lastModifiedBy>
  <cp:revision>40</cp:revision>
  <dcterms:created xsi:type="dcterms:W3CDTF">2020-11-03T06:35:00Z</dcterms:created>
  <dcterms:modified xsi:type="dcterms:W3CDTF">2020-11-03T19:46:00Z</dcterms:modified>
</cp:coreProperties>
</file>